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FE" w:rsidRPr="008D41E0" w:rsidRDefault="008D41E0" w:rsidP="008D41E0">
      <w:pPr>
        <w:spacing w:after="120"/>
        <w:jc w:val="center"/>
        <w:rPr>
          <w:b/>
        </w:rPr>
      </w:pPr>
      <w:r w:rsidRPr="008D41E0">
        <w:rPr>
          <w:b/>
        </w:rPr>
        <w:t>HƯỚNG DẪN XÂY DỰNG, PHÂN BỔ DỰ TOÁN, QUYẾT TOÁN KINH PHÍ</w:t>
      </w:r>
    </w:p>
    <w:p w:rsidR="008D41E0" w:rsidRPr="008D41E0" w:rsidRDefault="008D41E0" w:rsidP="008D41E0">
      <w:pPr>
        <w:spacing w:after="120"/>
        <w:jc w:val="center"/>
        <w:rPr>
          <w:b/>
        </w:rPr>
      </w:pPr>
      <w:r w:rsidRPr="008D41E0">
        <w:rPr>
          <w:b/>
        </w:rPr>
        <w:t>ĐỐI VỚI NHIỆM VỤ KHOA HỌC VÀ CÔNG NGHỆ</w:t>
      </w:r>
    </w:p>
    <w:p w:rsidR="00BB3113" w:rsidRDefault="00BB3113" w:rsidP="00CF33C5">
      <w:pPr>
        <w:spacing w:after="120" w:line="312" w:lineRule="auto"/>
        <w:ind w:firstLine="600"/>
        <w:jc w:val="both"/>
      </w:pPr>
    </w:p>
    <w:p w:rsidR="00540D3A" w:rsidRPr="00CF33C5" w:rsidRDefault="00540D3A" w:rsidP="00CF33C5">
      <w:pPr>
        <w:spacing w:after="120" w:line="312" w:lineRule="auto"/>
        <w:ind w:firstLine="600"/>
        <w:jc w:val="both"/>
      </w:pPr>
      <w:r w:rsidRPr="00CF33C5">
        <w:t>Căn cứ Thông tư số</w:t>
      </w:r>
      <w:r w:rsidR="00F117EC" w:rsidRPr="00CF33C5">
        <w:t xml:space="preserve"> 55/2015/TTLT-BTC-BKHCN ngày 22 tháng 4 năm </w:t>
      </w:r>
      <w:r w:rsidRPr="00CF33C5">
        <w:t>2015 của Bộ Tài chính và Bộ Khoa học công nghệ về hướng dẫn định mức xây dựng và phân bổ dự toán và quyết toán kinh phí đối với nhiệm vụ khoa học và công nghệ có sử dụng ngân sách Nhà nước;</w:t>
      </w:r>
    </w:p>
    <w:p w:rsidR="00540D3A" w:rsidRPr="00CF33C5" w:rsidRDefault="00540D3A" w:rsidP="00CF33C5">
      <w:pPr>
        <w:spacing w:after="120" w:line="360" w:lineRule="auto"/>
        <w:jc w:val="both"/>
      </w:pPr>
      <w:r w:rsidRPr="00CF33C5">
        <w:tab/>
        <w:t>Căn cứ Quyết định số 5830/QĐ-BGDĐT ngày 27 tháng 11 năm 2015 của Bộ giáo dục và đào tạo về qui định một số định mức xây dựng, phân bổ, dự toán và quyết toán kinh phí áp dụng đối với nhiệm vụ khoa học và công nghệ cấp Bộ có sử dụng ngân sách nhà nước của Bộ giáo dục và Đào tạo,</w:t>
      </w:r>
    </w:p>
    <w:p w:rsidR="00540D3A" w:rsidRPr="003474F3" w:rsidRDefault="006445D3" w:rsidP="00CF33C5">
      <w:pPr>
        <w:numPr>
          <w:ilvl w:val="0"/>
          <w:numId w:val="4"/>
        </w:numPr>
        <w:spacing w:after="120" w:line="360" w:lineRule="auto"/>
        <w:jc w:val="both"/>
        <w:rPr>
          <w:b/>
          <w:i/>
        </w:rPr>
      </w:pPr>
      <w:r w:rsidRPr="003474F3">
        <w:rPr>
          <w:b/>
          <w:i/>
        </w:rPr>
        <w:t>Định mức chi hội đồng nghiệm thu đề tài NCKH</w:t>
      </w:r>
      <w:r w:rsidR="00987D7A" w:rsidRPr="003474F3">
        <w:rPr>
          <w:b/>
          <w:i/>
        </w:rPr>
        <w:t>:</w:t>
      </w:r>
    </w:p>
    <w:tbl>
      <w:tblPr>
        <w:tblStyle w:val="TableGrid"/>
        <w:tblW w:w="9288" w:type="dxa"/>
        <w:tblLayout w:type="fixed"/>
        <w:tblLook w:val="01E0" w:firstRow="1" w:lastRow="1" w:firstColumn="1" w:lastColumn="1" w:noHBand="0" w:noVBand="0"/>
      </w:tblPr>
      <w:tblGrid>
        <w:gridCol w:w="537"/>
        <w:gridCol w:w="3682"/>
        <w:gridCol w:w="1559"/>
        <w:gridCol w:w="1276"/>
        <w:gridCol w:w="1100"/>
        <w:gridCol w:w="1134"/>
      </w:tblGrid>
      <w:tr w:rsidR="004B361D" w:rsidRPr="00C92420" w:rsidTr="003C399A">
        <w:tc>
          <w:tcPr>
            <w:tcW w:w="537" w:type="dxa"/>
          </w:tcPr>
          <w:p w:rsidR="004B361D" w:rsidRDefault="004B361D" w:rsidP="003C399A">
            <w:pPr>
              <w:spacing w:line="360" w:lineRule="auto"/>
              <w:jc w:val="center"/>
              <w:rPr>
                <w:b/>
              </w:rPr>
            </w:pPr>
          </w:p>
          <w:p w:rsidR="004B361D" w:rsidRPr="00C92420" w:rsidRDefault="004B361D" w:rsidP="003C399A">
            <w:pPr>
              <w:spacing w:line="360" w:lineRule="auto"/>
              <w:jc w:val="center"/>
              <w:rPr>
                <w:b/>
              </w:rPr>
            </w:pPr>
            <w:r>
              <w:rPr>
                <w:b/>
              </w:rPr>
              <w:t>TT</w:t>
            </w:r>
          </w:p>
        </w:tc>
        <w:tc>
          <w:tcPr>
            <w:tcW w:w="3682" w:type="dxa"/>
          </w:tcPr>
          <w:p w:rsidR="004B361D" w:rsidRPr="00C92420" w:rsidRDefault="004B361D" w:rsidP="003C399A">
            <w:pPr>
              <w:spacing w:line="360" w:lineRule="auto"/>
              <w:jc w:val="center"/>
              <w:rPr>
                <w:b/>
              </w:rPr>
            </w:pPr>
          </w:p>
          <w:p w:rsidR="004B361D" w:rsidRPr="00C92420" w:rsidRDefault="004B361D" w:rsidP="003C399A">
            <w:pPr>
              <w:spacing w:line="360" w:lineRule="auto"/>
              <w:jc w:val="center"/>
              <w:rPr>
                <w:b/>
              </w:rPr>
            </w:pPr>
            <w:r w:rsidRPr="00C92420">
              <w:rPr>
                <w:b/>
              </w:rPr>
              <w:t>Nội dung</w:t>
            </w:r>
          </w:p>
        </w:tc>
        <w:tc>
          <w:tcPr>
            <w:tcW w:w="1559" w:type="dxa"/>
          </w:tcPr>
          <w:p w:rsidR="004B361D" w:rsidRDefault="004B361D" w:rsidP="003C399A">
            <w:pPr>
              <w:spacing w:line="360" w:lineRule="auto"/>
              <w:rPr>
                <w:b/>
              </w:rPr>
            </w:pPr>
          </w:p>
          <w:p w:rsidR="004B361D" w:rsidRDefault="004B361D" w:rsidP="003C399A">
            <w:pPr>
              <w:spacing w:line="360" w:lineRule="auto"/>
              <w:rPr>
                <w:b/>
              </w:rPr>
            </w:pPr>
            <w:r w:rsidRPr="00013713">
              <w:rPr>
                <w:b/>
              </w:rPr>
              <w:t>Đơ</w:t>
            </w:r>
            <w:r>
              <w:rPr>
                <w:b/>
              </w:rPr>
              <w:t>n v</w:t>
            </w:r>
            <w:r w:rsidRPr="00013713">
              <w:rPr>
                <w:b/>
              </w:rPr>
              <w:t>ị</w:t>
            </w:r>
            <w:r>
              <w:rPr>
                <w:b/>
              </w:rPr>
              <w:t xml:space="preserve"> t</w:t>
            </w:r>
            <w:r w:rsidRPr="00013713">
              <w:rPr>
                <w:b/>
              </w:rPr>
              <w:t>ính</w:t>
            </w:r>
          </w:p>
        </w:tc>
        <w:tc>
          <w:tcPr>
            <w:tcW w:w="1276" w:type="dxa"/>
          </w:tcPr>
          <w:p w:rsidR="004B361D" w:rsidRDefault="004B361D" w:rsidP="003C399A">
            <w:pPr>
              <w:spacing w:line="360" w:lineRule="auto"/>
              <w:rPr>
                <w:b/>
              </w:rPr>
            </w:pPr>
          </w:p>
          <w:p w:rsidR="004B361D" w:rsidRPr="00C92420" w:rsidRDefault="004B361D" w:rsidP="003C399A">
            <w:pPr>
              <w:spacing w:line="360" w:lineRule="auto"/>
              <w:rPr>
                <w:b/>
              </w:rPr>
            </w:pPr>
            <w:r w:rsidRPr="00C92420">
              <w:rPr>
                <w:b/>
              </w:rPr>
              <w:t>Đề tài cấp N</w:t>
            </w:r>
            <w:r>
              <w:rPr>
                <w:b/>
              </w:rPr>
              <w:t>N</w:t>
            </w:r>
          </w:p>
        </w:tc>
        <w:tc>
          <w:tcPr>
            <w:tcW w:w="1100" w:type="dxa"/>
          </w:tcPr>
          <w:p w:rsidR="004B361D" w:rsidRPr="00C92420" w:rsidRDefault="004B361D" w:rsidP="003C399A">
            <w:pPr>
              <w:spacing w:line="360" w:lineRule="auto"/>
              <w:jc w:val="center"/>
              <w:rPr>
                <w:b/>
              </w:rPr>
            </w:pPr>
          </w:p>
          <w:p w:rsidR="004B361D" w:rsidRPr="00C92420" w:rsidRDefault="004B361D" w:rsidP="003C399A">
            <w:pPr>
              <w:spacing w:line="360" w:lineRule="auto"/>
              <w:jc w:val="center"/>
              <w:rPr>
                <w:b/>
              </w:rPr>
            </w:pPr>
            <w:r w:rsidRPr="00C92420">
              <w:rPr>
                <w:b/>
              </w:rPr>
              <w:t>Đề tài cấp Bộ</w:t>
            </w:r>
          </w:p>
        </w:tc>
        <w:tc>
          <w:tcPr>
            <w:tcW w:w="1134" w:type="dxa"/>
          </w:tcPr>
          <w:p w:rsidR="004B361D" w:rsidRPr="00C92420" w:rsidRDefault="004B361D" w:rsidP="003C399A">
            <w:pPr>
              <w:spacing w:line="360" w:lineRule="auto"/>
              <w:jc w:val="center"/>
              <w:rPr>
                <w:b/>
              </w:rPr>
            </w:pPr>
          </w:p>
          <w:p w:rsidR="004B361D" w:rsidRPr="00C92420" w:rsidRDefault="004B361D" w:rsidP="003C399A">
            <w:pPr>
              <w:spacing w:line="360" w:lineRule="auto"/>
              <w:jc w:val="center"/>
              <w:rPr>
                <w:b/>
              </w:rPr>
            </w:pPr>
            <w:r w:rsidRPr="00C92420">
              <w:rPr>
                <w:b/>
              </w:rPr>
              <w:t>Đề tài cấp Viện</w:t>
            </w:r>
          </w:p>
        </w:tc>
      </w:tr>
      <w:tr w:rsidR="004B361D" w:rsidTr="003C399A">
        <w:tc>
          <w:tcPr>
            <w:tcW w:w="537" w:type="dxa"/>
          </w:tcPr>
          <w:p w:rsidR="004B361D" w:rsidRPr="00987D7A" w:rsidRDefault="004B361D" w:rsidP="003C399A">
            <w:pPr>
              <w:spacing w:before="120" w:after="120" w:line="360" w:lineRule="auto"/>
              <w:rPr>
                <w:b/>
                <w:sz w:val="26"/>
                <w:szCs w:val="26"/>
              </w:rPr>
            </w:pPr>
            <w:r>
              <w:rPr>
                <w:b/>
                <w:sz w:val="26"/>
                <w:szCs w:val="26"/>
              </w:rPr>
              <w:t>a</w:t>
            </w:r>
          </w:p>
        </w:tc>
        <w:tc>
          <w:tcPr>
            <w:tcW w:w="3682" w:type="dxa"/>
          </w:tcPr>
          <w:p w:rsidR="004B361D" w:rsidRDefault="004B361D" w:rsidP="003C399A">
            <w:pPr>
              <w:spacing w:before="120" w:after="120" w:line="360" w:lineRule="auto"/>
              <w:rPr>
                <w:sz w:val="26"/>
                <w:szCs w:val="26"/>
              </w:rPr>
            </w:pPr>
            <w:r>
              <w:rPr>
                <w:b/>
                <w:sz w:val="26"/>
                <w:szCs w:val="26"/>
              </w:rPr>
              <w:t xml:space="preserve">Chi </w:t>
            </w:r>
            <w:r w:rsidRPr="00013713">
              <w:rPr>
                <w:b/>
                <w:sz w:val="26"/>
                <w:szCs w:val="26"/>
              </w:rPr>
              <w:t>Hội đồng nghiệm thu</w:t>
            </w:r>
          </w:p>
        </w:tc>
        <w:tc>
          <w:tcPr>
            <w:tcW w:w="1559" w:type="dxa"/>
          </w:tcPr>
          <w:p w:rsidR="004B361D" w:rsidRDefault="004B361D" w:rsidP="003C399A">
            <w:pPr>
              <w:spacing w:before="120" w:after="120" w:line="360" w:lineRule="auto"/>
              <w:rPr>
                <w:sz w:val="26"/>
                <w:szCs w:val="26"/>
              </w:rPr>
            </w:pPr>
            <w:r>
              <w:rPr>
                <w:sz w:val="26"/>
                <w:szCs w:val="26"/>
              </w:rPr>
              <w:t>H</w:t>
            </w:r>
            <w:r w:rsidRPr="003229CD">
              <w:rPr>
                <w:sz w:val="26"/>
                <w:szCs w:val="26"/>
              </w:rPr>
              <w:t>ội</w:t>
            </w:r>
            <w:r>
              <w:rPr>
                <w:sz w:val="26"/>
                <w:szCs w:val="26"/>
              </w:rPr>
              <w:t xml:space="preserve"> đ</w:t>
            </w:r>
            <w:r w:rsidRPr="003229CD">
              <w:rPr>
                <w:sz w:val="26"/>
                <w:szCs w:val="26"/>
              </w:rPr>
              <w:t>ồng</w:t>
            </w:r>
          </w:p>
        </w:tc>
        <w:tc>
          <w:tcPr>
            <w:tcW w:w="1276" w:type="dxa"/>
          </w:tcPr>
          <w:p w:rsidR="004B361D" w:rsidRDefault="004B361D" w:rsidP="003C399A">
            <w:pPr>
              <w:spacing w:before="120" w:after="120" w:line="360" w:lineRule="auto"/>
              <w:rPr>
                <w:sz w:val="26"/>
                <w:szCs w:val="26"/>
              </w:rPr>
            </w:pPr>
          </w:p>
        </w:tc>
        <w:tc>
          <w:tcPr>
            <w:tcW w:w="1100" w:type="dxa"/>
          </w:tcPr>
          <w:p w:rsidR="004B361D" w:rsidRDefault="004B361D" w:rsidP="003C399A">
            <w:pPr>
              <w:spacing w:before="120" w:after="120" w:line="360" w:lineRule="auto"/>
              <w:rPr>
                <w:sz w:val="26"/>
                <w:szCs w:val="26"/>
              </w:rPr>
            </w:pPr>
          </w:p>
        </w:tc>
        <w:tc>
          <w:tcPr>
            <w:tcW w:w="1134" w:type="dxa"/>
          </w:tcPr>
          <w:p w:rsidR="004B361D" w:rsidRDefault="004B361D" w:rsidP="003C399A">
            <w:pPr>
              <w:spacing w:before="120" w:after="120" w:line="360" w:lineRule="auto"/>
              <w:rPr>
                <w:sz w:val="26"/>
                <w:szCs w:val="26"/>
              </w:rPr>
            </w:pPr>
          </w:p>
        </w:tc>
      </w:tr>
      <w:tr w:rsidR="004B361D" w:rsidTr="003C399A">
        <w:tc>
          <w:tcPr>
            <w:tcW w:w="537" w:type="dxa"/>
          </w:tcPr>
          <w:p w:rsidR="004B361D" w:rsidRDefault="004B361D" w:rsidP="003C399A">
            <w:pPr>
              <w:spacing w:before="120" w:after="120" w:line="360" w:lineRule="auto"/>
              <w:rPr>
                <w:sz w:val="26"/>
                <w:szCs w:val="26"/>
              </w:rPr>
            </w:pPr>
          </w:p>
        </w:tc>
        <w:tc>
          <w:tcPr>
            <w:tcW w:w="3682" w:type="dxa"/>
          </w:tcPr>
          <w:p w:rsidR="004B361D" w:rsidRDefault="004B361D" w:rsidP="003C399A">
            <w:pPr>
              <w:spacing w:before="120" w:after="120" w:line="360" w:lineRule="auto"/>
              <w:rPr>
                <w:sz w:val="26"/>
                <w:szCs w:val="26"/>
              </w:rPr>
            </w:pPr>
            <w:r>
              <w:rPr>
                <w:sz w:val="26"/>
                <w:szCs w:val="26"/>
              </w:rPr>
              <w:t>Chủ tịch Hội đồng</w:t>
            </w:r>
          </w:p>
        </w:tc>
        <w:tc>
          <w:tcPr>
            <w:tcW w:w="1559" w:type="dxa"/>
          </w:tcPr>
          <w:p w:rsidR="004B361D" w:rsidRDefault="004B361D" w:rsidP="003C399A">
            <w:pPr>
              <w:spacing w:before="120" w:after="120" w:line="360" w:lineRule="auto"/>
              <w:rPr>
                <w:sz w:val="26"/>
                <w:szCs w:val="26"/>
              </w:rPr>
            </w:pPr>
          </w:p>
        </w:tc>
        <w:tc>
          <w:tcPr>
            <w:tcW w:w="1276" w:type="dxa"/>
          </w:tcPr>
          <w:p w:rsidR="004B361D" w:rsidRDefault="004B361D" w:rsidP="003C399A">
            <w:pPr>
              <w:spacing w:before="120" w:after="120" w:line="360" w:lineRule="auto"/>
              <w:rPr>
                <w:sz w:val="26"/>
                <w:szCs w:val="26"/>
              </w:rPr>
            </w:pPr>
            <w:r>
              <w:rPr>
                <w:sz w:val="26"/>
                <w:szCs w:val="26"/>
              </w:rPr>
              <w:t>1.500.000</w:t>
            </w:r>
          </w:p>
        </w:tc>
        <w:tc>
          <w:tcPr>
            <w:tcW w:w="1100" w:type="dxa"/>
          </w:tcPr>
          <w:p w:rsidR="004B361D" w:rsidRDefault="004B361D" w:rsidP="003C399A">
            <w:pPr>
              <w:spacing w:before="120" w:after="120" w:line="360" w:lineRule="auto"/>
              <w:rPr>
                <w:sz w:val="26"/>
                <w:szCs w:val="26"/>
              </w:rPr>
            </w:pPr>
            <w:r>
              <w:rPr>
                <w:sz w:val="26"/>
                <w:szCs w:val="26"/>
              </w:rPr>
              <w:t>900.000</w:t>
            </w:r>
          </w:p>
        </w:tc>
        <w:tc>
          <w:tcPr>
            <w:tcW w:w="1134" w:type="dxa"/>
          </w:tcPr>
          <w:p w:rsidR="004B361D" w:rsidRDefault="004B361D" w:rsidP="003C399A">
            <w:pPr>
              <w:spacing w:before="120" w:after="120" w:line="360" w:lineRule="auto"/>
              <w:rPr>
                <w:sz w:val="26"/>
                <w:szCs w:val="26"/>
              </w:rPr>
            </w:pPr>
            <w:r>
              <w:rPr>
                <w:sz w:val="26"/>
                <w:szCs w:val="26"/>
              </w:rPr>
              <w:t>550.000</w:t>
            </w:r>
          </w:p>
        </w:tc>
      </w:tr>
      <w:tr w:rsidR="004B361D" w:rsidTr="003C399A">
        <w:tc>
          <w:tcPr>
            <w:tcW w:w="537" w:type="dxa"/>
          </w:tcPr>
          <w:p w:rsidR="004B361D" w:rsidRDefault="004B361D" w:rsidP="003C399A">
            <w:pPr>
              <w:spacing w:before="120" w:after="120" w:line="360" w:lineRule="auto"/>
              <w:rPr>
                <w:sz w:val="26"/>
                <w:szCs w:val="26"/>
              </w:rPr>
            </w:pPr>
          </w:p>
        </w:tc>
        <w:tc>
          <w:tcPr>
            <w:tcW w:w="3682" w:type="dxa"/>
          </w:tcPr>
          <w:p w:rsidR="004B361D" w:rsidRDefault="004B361D" w:rsidP="003C399A">
            <w:pPr>
              <w:spacing w:before="120" w:after="120" w:line="360" w:lineRule="auto"/>
              <w:rPr>
                <w:sz w:val="26"/>
                <w:szCs w:val="26"/>
              </w:rPr>
            </w:pPr>
            <w:r>
              <w:rPr>
                <w:sz w:val="26"/>
                <w:szCs w:val="26"/>
              </w:rPr>
              <w:t>Uỷ viên/UV ph</w:t>
            </w:r>
            <w:r w:rsidRPr="00152D19">
              <w:rPr>
                <w:sz w:val="26"/>
                <w:szCs w:val="26"/>
              </w:rPr>
              <w:t>ả</w:t>
            </w:r>
            <w:r>
              <w:rPr>
                <w:sz w:val="26"/>
                <w:szCs w:val="26"/>
              </w:rPr>
              <w:t>n bi</w:t>
            </w:r>
            <w:r w:rsidRPr="00152D19">
              <w:rPr>
                <w:sz w:val="26"/>
                <w:szCs w:val="26"/>
              </w:rPr>
              <w:t>ện</w:t>
            </w:r>
          </w:p>
        </w:tc>
        <w:tc>
          <w:tcPr>
            <w:tcW w:w="1559" w:type="dxa"/>
          </w:tcPr>
          <w:p w:rsidR="004B361D" w:rsidRDefault="004B361D" w:rsidP="003C399A">
            <w:pPr>
              <w:spacing w:before="120" w:after="120" w:line="360" w:lineRule="auto"/>
              <w:rPr>
                <w:sz w:val="26"/>
                <w:szCs w:val="26"/>
              </w:rPr>
            </w:pPr>
          </w:p>
        </w:tc>
        <w:tc>
          <w:tcPr>
            <w:tcW w:w="1276" w:type="dxa"/>
          </w:tcPr>
          <w:p w:rsidR="004B361D" w:rsidRDefault="004B361D" w:rsidP="003C399A">
            <w:pPr>
              <w:spacing w:before="120" w:after="120" w:line="360" w:lineRule="auto"/>
              <w:rPr>
                <w:sz w:val="26"/>
                <w:szCs w:val="26"/>
              </w:rPr>
            </w:pPr>
            <w:r>
              <w:rPr>
                <w:sz w:val="26"/>
                <w:szCs w:val="26"/>
              </w:rPr>
              <w:t>1.000.000</w:t>
            </w:r>
          </w:p>
        </w:tc>
        <w:tc>
          <w:tcPr>
            <w:tcW w:w="1100" w:type="dxa"/>
          </w:tcPr>
          <w:p w:rsidR="004B361D" w:rsidRDefault="004B361D" w:rsidP="003C399A">
            <w:pPr>
              <w:spacing w:before="120" w:after="120" w:line="360" w:lineRule="auto"/>
              <w:rPr>
                <w:sz w:val="26"/>
                <w:szCs w:val="26"/>
              </w:rPr>
            </w:pPr>
            <w:r>
              <w:rPr>
                <w:sz w:val="26"/>
                <w:szCs w:val="26"/>
              </w:rPr>
              <w:t>600.000</w:t>
            </w:r>
          </w:p>
        </w:tc>
        <w:tc>
          <w:tcPr>
            <w:tcW w:w="1134" w:type="dxa"/>
          </w:tcPr>
          <w:p w:rsidR="004B361D" w:rsidRDefault="004B361D" w:rsidP="003C399A">
            <w:pPr>
              <w:spacing w:before="120" w:after="120" w:line="360" w:lineRule="auto"/>
              <w:rPr>
                <w:sz w:val="26"/>
                <w:szCs w:val="26"/>
              </w:rPr>
            </w:pPr>
            <w:r>
              <w:rPr>
                <w:sz w:val="26"/>
                <w:szCs w:val="26"/>
              </w:rPr>
              <w:t>300.000/ 350.000</w:t>
            </w:r>
          </w:p>
        </w:tc>
      </w:tr>
      <w:tr w:rsidR="004B361D" w:rsidTr="003C399A">
        <w:tc>
          <w:tcPr>
            <w:tcW w:w="537" w:type="dxa"/>
          </w:tcPr>
          <w:p w:rsidR="004B361D" w:rsidRDefault="004B361D" w:rsidP="003C399A">
            <w:pPr>
              <w:spacing w:before="120" w:after="120" w:line="360" w:lineRule="auto"/>
              <w:rPr>
                <w:sz w:val="26"/>
                <w:szCs w:val="26"/>
              </w:rPr>
            </w:pPr>
          </w:p>
        </w:tc>
        <w:tc>
          <w:tcPr>
            <w:tcW w:w="3682" w:type="dxa"/>
          </w:tcPr>
          <w:p w:rsidR="004B361D" w:rsidRDefault="004B361D" w:rsidP="003C399A">
            <w:pPr>
              <w:spacing w:before="120" w:after="120" w:line="360" w:lineRule="auto"/>
              <w:rPr>
                <w:sz w:val="26"/>
                <w:szCs w:val="26"/>
              </w:rPr>
            </w:pPr>
            <w:r>
              <w:rPr>
                <w:sz w:val="26"/>
                <w:szCs w:val="26"/>
              </w:rPr>
              <w:t>Thư ký hành chính, thư ký tài chính</w:t>
            </w:r>
          </w:p>
        </w:tc>
        <w:tc>
          <w:tcPr>
            <w:tcW w:w="1559" w:type="dxa"/>
          </w:tcPr>
          <w:p w:rsidR="004B361D" w:rsidRDefault="004B361D" w:rsidP="003C399A">
            <w:pPr>
              <w:spacing w:before="120" w:after="120" w:line="360" w:lineRule="auto"/>
              <w:rPr>
                <w:sz w:val="26"/>
                <w:szCs w:val="26"/>
              </w:rPr>
            </w:pPr>
          </w:p>
        </w:tc>
        <w:tc>
          <w:tcPr>
            <w:tcW w:w="1276" w:type="dxa"/>
          </w:tcPr>
          <w:p w:rsidR="004B361D" w:rsidRDefault="004B361D" w:rsidP="003C399A">
            <w:pPr>
              <w:spacing w:before="120" w:after="120" w:line="360" w:lineRule="auto"/>
              <w:rPr>
                <w:sz w:val="26"/>
                <w:szCs w:val="26"/>
              </w:rPr>
            </w:pPr>
            <w:r>
              <w:rPr>
                <w:sz w:val="26"/>
                <w:szCs w:val="26"/>
              </w:rPr>
              <w:t>300.000</w:t>
            </w:r>
          </w:p>
        </w:tc>
        <w:tc>
          <w:tcPr>
            <w:tcW w:w="1100" w:type="dxa"/>
          </w:tcPr>
          <w:p w:rsidR="004B361D" w:rsidRDefault="004B361D" w:rsidP="003C399A">
            <w:pPr>
              <w:spacing w:before="120" w:after="120" w:line="360" w:lineRule="auto"/>
              <w:rPr>
                <w:sz w:val="26"/>
                <w:szCs w:val="26"/>
              </w:rPr>
            </w:pPr>
            <w:r>
              <w:rPr>
                <w:sz w:val="26"/>
                <w:szCs w:val="26"/>
              </w:rPr>
              <w:t>200.000</w:t>
            </w:r>
          </w:p>
        </w:tc>
        <w:tc>
          <w:tcPr>
            <w:tcW w:w="1134" w:type="dxa"/>
          </w:tcPr>
          <w:p w:rsidR="004B361D" w:rsidRDefault="004B361D" w:rsidP="003C399A">
            <w:pPr>
              <w:spacing w:before="120" w:after="120" w:line="360" w:lineRule="auto"/>
              <w:rPr>
                <w:sz w:val="26"/>
                <w:szCs w:val="26"/>
              </w:rPr>
            </w:pPr>
            <w:r>
              <w:rPr>
                <w:sz w:val="26"/>
                <w:szCs w:val="26"/>
              </w:rPr>
              <w:t>200.000</w:t>
            </w:r>
          </w:p>
        </w:tc>
      </w:tr>
      <w:tr w:rsidR="004B361D" w:rsidTr="003C399A">
        <w:tc>
          <w:tcPr>
            <w:tcW w:w="537" w:type="dxa"/>
          </w:tcPr>
          <w:p w:rsidR="004B361D" w:rsidRDefault="004B361D" w:rsidP="003C399A">
            <w:pPr>
              <w:spacing w:before="120" w:after="120" w:line="360" w:lineRule="auto"/>
              <w:rPr>
                <w:sz w:val="26"/>
                <w:szCs w:val="26"/>
              </w:rPr>
            </w:pPr>
          </w:p>
        </w:tc>
        <w:tc>
          <w:tcPr>
            <w:tcW w:w="3682" w:type="dxa"/>
          </w:tcPr>
          <w:p w:rsidR="004B361D" w:rsidRDefault="004B361D" w:rsidP="003C399A">
            <w:pPr>
              <w:spacing w:before="120" w:after="120" w:line="360" w:lineRule="auto"/>
              <w:rPr>
                <w:sz w:val="26"/>
                <w:szCs w:val="26"/>
              </w:rPr>
            </w:pPr>
            <w:r>
              <w:rPr>
                <w:sz w:val="26"/>
                <w:szCs w:val="26"/>
              </w:rPr>
              <w:t>Đại biểu tham dự</w:t>
            </w:r>
          </w:p>
        </w:tc>
        <w:tc>
          <w:tcPr>
            <w:tcW w:w="1559" w:type="dxa"/>
          </w:tcPr>
          <w:p w:rsidR="004B361D" w:rsidRDefault="004B361D" w:rsidP="003C399A">
            <w:pPr>
              <w:spacing w:before="120" w:after="120" w:line="360" w:lineRule="auto"/>
              <w:rPr>
                <w:sz w:val="26"/>
                <w:szCs w:val="26"/>
              </w:rPr>
            </w:pPr>
          </w:p>
        </w:tc>
        <w:tc>
          <w:tcPr>
            <w:tcW w:w="1276" w:type="dxa"/>
          </w:tcPr>
          <w:p w:rsidR="004B361D" w:rsidRDefault="004B361D" w:rsidP="003C399A">
            <w:pPr>
              <w:spacing w:before="120" w:after="120" w:line="360" w:lineRule="auto"/>
              <w:rPr>
                <w:sz w:val="26"/>
                <w:szCs w:val="26"/>
              </w:rPr>
            </w:pPr>
            <w:r>
              <w:rPr>
                <w:sz w:val="26"/>
                <w:szCs w:val="26"/>
              </w:rPr>
              <w:t>200.000</w:t>
            </w:r>
          </w:p>
        </w:tc>
        <w:tc>
          <w:tcPr>
            <w:tcW w:w="1100" w:type="dxa"/>
          </w:tcPr>
          <w:p w:rsidR="004B361D" w:rsidRDefault="004B361D" w:rsidP="003C399A">
            <w:pPr>
              <w:spacing w:before="120" w:after="120" w:line="360" w:lineRule="auto"/>
              <w:rPr>
                <w:sz w:val="26"/>
                <w:szCs w:val="26"/>
              </w:rPr>
            </w:pPr>
            <w:r>
              <w:rPr>
                <w:sz w:val="26"/>
                <w:szCs w:val="26"/>
              </w:rPr>
              <w:t>150.000</w:t>
            </w:r>
          </w:p>
        </w:tc>
        <w:tc>
          <w:tcPr>
            <w:tcW w:w="1134" w:type="dxa"/>
          </w:tcPr>
          <w:p w:rsidR="004B361D" w:rsidRDefault="004B361D" w:rsidP="003C399A">
            <w:pPr>
              <w:spacing w:before="120" w:after="120" w:line="360" w:lineRule="auto"/>
              <w:rPr>
                <w:sz w:val="26"/>
                <w:szCs w:val="26"/>
              </w:rPr>
            </w:pPr>
            <w:r>
              <w:rPr>
                <w:sz w:val="26"/>
                <w:szCs w:val="26"/>
              </w:rPr>
              <w:t>100.000</w:t>
            </w:r>
          </w:p>
        </w:tc>
      </w:tr>
      <w:tr w:rsidR="004B361D" w:rsidRPr="00F117EC" w:rsidTr="003C399A">
        <w:tc>
          <w:tcPr>
            <w:tcW w:w="537" w:type="dxa"/>
          </w:tcPr>
          <w:p w:rsidR="004B361D" w:rsidRPr="00F117EC" w:rsidRDefault="004B361D" w:rsidP="003C399A">
            <w:pPr>
              <w:spacing w:before="120" w:after="120" w:line="360" w:lineRule="auto"/>
              <w:rPr>
                <w:b/>
                <w:sz w:val="26"/>
                <w:szCs w:val="26"/>
              </w:rPr>
            </w:pPr>
            <w:r>
              <w:rPr>
                <w:b/>
                <w:sz w:val="26"/>
                <w:szCs w:val="26"/>
              </w:rPr>
              <w:t>b</w:t>
            </w:r>
          </w:p>
        </w:tc>
        <w:tc>
          <w:tcPr>
            <w:tcW w:w="3682" w:type="dxa"/>
          </w:tcPr>
          <w:p w:rsidR="004B361D" w:rsidRPr="00F117EC" w:rsidRDefault="004B361D" w:rsidP="003C399A">
            <w:pPr>
              <w:spacing w:before="120" w:after="120" w:line="360" w:lineRule="auto"/>
              <w:rPr>
                <w:b/>
                <w:sz w:val="26"/>
                <w:szCs w:val="26"/>
              </w:rPr>
            </w:pPr>
            <w:r w:rsidRPr="00F117EC">
              <w:rPr>
                <w:b/>
                <w:sz w:val="26"/>
                <w:szCs w:val="26"/>
              </w:rPr>
              <w:t>Chi nhận xét đánh giá</w:t>
            </w:r>
          </w:p>
        </w:tc>
        <w:tc>
          <w:tcPr>
            <w:tcW w:w="1559" w:type="dxa"/>
          </w:tcPr>
          <w:p w:rsidR="004B361D" w:rsidRPr="003229CD" w:rsidRDefault="004B361D" w:rsidP="003C399A">
            <w:pPr>
              <w:spacing w:before="120" w:after="120" w:line="360" w:lineRule="auto"/>
              <w:rPr>
                <w:sz w:val="26"/>
                <w:szCs w:val="26"/>
              </w:rPr>
            </w:pPr>
            <w:r w:rsidRPr="003229CD">
              <w:rPr>
                <w:sz w:val="26"/>
                <w:szCs w:val="26"/>
              </w:rPr>
              <w:t>Phiếu nhận xét, đánh giá</w:t>
            </w:r>
          </w:p>
        </w:tc>
        <w:tc>
          <w:tcPr>
            <w:tcW w:w="1276" w:type="dxa"/>
          </w:tcPr>
          <w:p w:rsidR="004B361D" w:rsidRPr="00F117EC" w:rsidRDefault="004B361D" w:rsidP="003C399A">
            <w:pPr>
              <w:spacing w:before="120" w:after="120" w:line="360" w:lineRule="auto"/>
              <w:rPr>
                <w:b/>
                <w:sz w:val="26"/>
                <w:szCs w:val="26"/>
              </w:rPr>
            </w:pPr>
          </w:p>
        </w:tc>
        <w:tc>
          <w:tcPr>
            <w:tcW w:w="1100" w:type="dxa"/>
          </w:tcPr>
          <w:p w:rsidR="004B361D" w:rsidRPr="00F117EC" w:rsidRDefault="004B361D" w:rsidP="003C399A">
            <w:pPr>
              <w:spacing w:before="120" w:after="120" w:line="360" w:lineRule="auto"/>
              <w:rPr>
                <w:b/>
                <w:sz w:val="26"/>
                <w:szCs w:val="26"/>
              </w:rPr>
            </w:pPr>
          </w:p>
        </w:tc>
        <w:tc>
          <w:tcPr>
            <w:tcW w:w="1134" w:type="dxa"/>
          </w:tcPr>
          <w:p w:rsidR="004B361D" w:rsidRPr="00F117EC" w:rsidRDefault="004B361D" w:rsidP="003C399A">
            <w:pPr>
              <w:spacing w:before="120" w:after="120" w:line="360" w:lineRule="auto"/>
              <w:rPr>
                <w:b/>
                <w:sz w:val="26"/>
                <w:szCs w:val="26"/>
              </w:rPr>
            </w:pPr>
          </w:p>
        </w:tc>
      </w:tr>
      <w:tr w:rsidR="004B361D" w:rsidTr="003C399A">
        <w:tc>
          <w:tcPr>
            <w:tcW w:w="537" w:type="dxa"/>
          </w:tcPr>
          <w:p w:rsidR="004B361D" w:rsidRDefault="004B361D" w:rsidP="003C399A">
            <w:pPr>
              <w:spacing w:before="120" w:after="120" w:line="360" w:lineRule="auto"/>
              <w:rPr>
                <w:sz w:val="26"/>
                <w:szCs w:val="26"/>
              </w:rPr>
            </w:pPr>
          </w:p>
        </w:tc>
        <w:tc>
          <w:tcPr>
            <w:tcW w:w="3682" w:type="dxa"/>
          </w:tcPr>
          <w:p w:rsidR="004B361D" w:rsidRDefault="004B361D" w:rsidP="003C399A">
            <w:pPr>
              <w:spacing w:before="120" w:after="120" w:line="360" w:lineRule="auto"/>
              <w:rPr>
                <w:sz w:val="26"/>
                <w:szCs w:val="26"/>
              </w:rPr>
            </w:pPr>
            <w:r>
              <w:rPr>
                <w:sz w:val="26"/>
                <w:szCs w:val="26"/>
              </w:rPr>
              <w:t>Nhận xét đánh giá của các UV</w:t>
            </w:r>
          </w:p>
        </w:tc>
        <w:tc>
          <w:tcPr>
            <w:tcW w:w="1559" w:type="dxa"/>
          </w:tcPr>
          <w:p w:rsidR="004B361D" w:rsidRDefault="004B361D" w:rsidP="003C399A">
            <w:pPr>
              <w:spacing w:before="120" w:after="120" w:line="360" w:lineRule="auto"/>
              <w:rPr>
                <w:sz w:val="26"/>
                <w:szCs w:val="26"/>
              </w:rPr>
            </w:pPr>
          </w:p>
        </w:tc>
        <w:tc>
          <w:tcPr>
            <w:tcW w:w="1276" w:type="dxa"/>
          </w:tcPr>
          <w:p w:rsidR="004B361D" w:rsidRDefault="004B361D" w:rsidP="003C399A">
            <w:pPr>
              <w:spacing w:before="120" w:after="120" w:line="360" w:lineRule="auto"/>
              <w:rPr>
                <w:sz w:val="26"/>
                <w:szCs w:val="26"/>
              </w:rPr>
            </w:pPr>
            <w:r>
              <w:rPr>
                <w:sz w:val="26"/>
                <w:szCs w:val="26"/>
              </w:rPr>
              <w:t>500.000</w:t>
            </w:r>
          </w:p>
        </w:tc>
        <w:tc>
          <w:tcPr>
            <w:tcW w:w="1100" w:type="dxa"/>
          </w:tcPr>
          <w:p w:rsidR="004B361D" w:rsidRDefault="004B361D" w:rsidP="003C399A">
            <w:pPr>
              <w:spacing w:before="120" w:after="120" w:line="360" w:lineRule="auto"/>
              <w:rPr>
                <w:sz w:val="26"/>
                <w:szCs w:val="26"/>
              </w:rPr>
            </w:pPr>
            <w:r>
              <w:rPr>
                <w:sz w:val="26"/>
                <w:szCs w:val="26"/>
              </w:rPr>
              <w:t>350.000</w:t>
            </w:r>
          </w:p>
        </w:tc>
        <w:tc>
          <w:tcPr>
            <w:tcW w:w="1134" w:type="dxa"/>
          </w:tcPr>
          <w:p w:rsidR="004B361D" w:rsidRDefault="004B361D" w:rsidP="003C399A">
            <w:pPr>
              <w:spacing w:before="120" w:after="120" w:line="360" w:lineRule="auto"/>
              <w:rPr>
                <w:sz w:val="26"/>
                <w:szCs w:val="26"/>
              </w:rPr>
            </w:pPr>
            <w:r>
              <w:rPr>
                <w:sz w:val="26"/>
                <w:szCs w:val="26"/>
              </w:rPr>
              <w:t>100.000</w:t>
            </w:r>
          </w:p>
        </w:tc>
      </w:tr>
      <w:tr w:rsidR="004B361D" w:rsidTr="003C399A">
        <w:trPr>
          <w:trHeight w:val="489"/>
        </w:trPr>
        <w:tc>
          <w:tcPr>
            <w:tcW w:w="537" w:type="dxa"/>
          </w:tcPr>
          <w:p w:rsidR="004B361D" w:rsidRDefault="004B361D" w:rsidP="003C399A">
            <w:pPr>
              <w:spacing w:before="120" w:after="120" w:line="360" w:lineRule="auto"/>
              <w:rPr>
                <w:sz w:val="26"/>
                <w:szCs w:val="26"/>
              </w:rPr>
            </w:pPr>
          </w:p>
        </w:tc>
        <w:tc>
          <w:tcPr>
            <w:tcW w:w="3682" w:type="dxa"/>
          </w:tcPr>
          <w:p w:rsidR="004B361D" w:rsidRDefault="004B361D" w:rsidP="003C399A">
            <w:pPr>
              <w:spacing w:before="120" w:after="120" w:line="360" w:lineRule="auto"/>
              <w:rPr>
                <w:sz w:val="26"/>
                <w:szCs w:val="26"/>
              </w:rPr>
            </w:pPr>
            <w:r>
              <w:rPr>
                <w:sz w:val="26"/>
                <w:szCs w:val="26"/>
              </w:rPr>
              <w:t>Nhận xét đánh giá của phản biện</w:t>
            </w:r>
          </w:p>
        </w:tc>
        <w:tc>
          <w:tcPr>
            <w:tcW w:w="1559" w:type="dxa"/>
          </w:tcPr>
          <w:p w:rsidR="004B361D" w:rsidRDefault="004B361D" w:rsidP="003C399A">
            <w:pPr>
              <w:spacing w:before="120" w:after="120" w:line="360" w:lineRule="auto"/>
              <w:rPr>
                <w:sz w:val="26"/>
                <w:szCs w:val="26"/>
              </w:rPr>
            </w:pPr>
          </w:p>
        </w:tc>
        <w:tc>
          <w:tcPr>
            <w:tcW w:w="1276" w:type="dxa"/>
          </w:tcPr>
          <w:p w:rsidR="004B361D" w:rsidRDefault="004B361D" w:rsidP="003C399A">
            <w:pPr>
              <w:spacing w:before="120" w:after="120" w:line="360" w:lineRule="auto"/>
              <w:rPr>
                <w:sz w:val="26"/>
                <w:szCs w:val="26"/>
              </w:rPr>
            </w:pPr>
            <w:r>
              <w:rPr>
                <w:sz w:val="26"/>
                <w:szCs w:val="26"/>
              </w:rPr>
              <w:t>700.000</w:t>
            </w:r>
          </w:p>
        </w:tc>
        <w:tc>
          <w:tcPr>
            <w:tcW w:w="1100" w:type="dxa"/>
          </w:tcPr>
          <w:p w:rsidR="004B361D" w:rsidRDefault="004B361D" w:rsidP="003C399A">
            <w:pPr>
              <w:spacing w:before="120" w:after="120" w:line="360" w:lineRule="auto"/>
              <w:rPr>
                <w:sz w:val="26"/>
                <w:szCs w:val="26"/>
              </w:rPr>
            </w:pPr>
            <w:r>
              <w:rPr>
                <w:sz w:val="26"/>
                <w:szCs w:val="26"/>
              </w:rPr>
              <w:t>450.000</w:t>
            </w:r>
          </w:p>
          <w:p w:rsidR="004B361D" w:rsidRDefault="004B361D" w:rsidP="003C399A">
            <w:pPr>
              <w:spacing w:before="120" w:after="120" w:line="360" w:lineRule="auto"/>
              <w:rPr>
                <w:sz w:val="26"/>
                <w:szCs w:val="26"/>
              </w:rPr>
            </w:pPr>
          </w:p>
        </w:tc>
        <w:tc>
          <w:tcPr>
            <w:tcW w:w="1134" w:type="dxa"/>
          </w:tcPr>
          <w:p w:rsidR="004B361D" w:rsidRDefault="004B361D" w:rsidP="003C399A">
            <w:pPr>
              <w:spacing w:before="120" w:after="120" w:line="360" w:lineRule="auto"/>
              <w:rPr>
                <w:sz w:val="26"/>
                <w:szCs w:val="26"/>
              </w:rPr>
            </w:pPr>
            <w:r>
              <w:rPr>
                <w:sz w:val="26"/>
                <w:szCs w:val="26"/>
              </w:rPr>
              <w:t>250.000</w:t>
            </w:r>
          </w:p>
          <w:p w:rsidR="004B361D" w:rsidRDefault="004B361D" w:rsidP="003C399A">
            <w:pPr>
              <w:spacing w:before="120" w:after="120" w:line="360" w:lineRule="auto"/>
              <w:rPr>
                <w:sz w:val="26"/>
                <w:szCs w:val="26"/>
              </w:rPr>
            </w:pPr>
          </w:p>
        </w:tc>
      </w:tr>
    </w:tbl>
    <w:p w:rsidR="004B361D" w:rsidRDefault="004B361D" w:rsidP="0054266D">
      <w:pPr>
        <w:spacing w:after="120" w:line="360" w:lineRule="auto"/>
        <w:jc w:val="both"/>
        <w:rPr>
          <w:b/>
          <w:i/>
        </w:rPr>
      </w:pPr>
    </w:p>
    <w:p w:rsidR="0054266D" w:rsidRDefault="00016C83" w:rsidP="0054266D">
      <w:pPr>
        <w:spacing w:after="120" w:line="360" w:lineRule="auto"/>
        <w:jc w:val="both"/>
        <w:rPr>
          <w:b/>
          <w:i/>
        </w:rPr>
      </w:pPr>
      <w:r>
        <w:rPr>
          <w:b/>
          <w:i/>
        </w:rPr>
        <w:t>Ghi ch</w:t>
      </w:r>
      <w:r w:rsidRPr="00016C83">
        <w:rPr>
          <w:b/>
          <w:i/>
        </w:rPr>
        <w:t>ú</w:t>
      </w:r>
      <w:r>
        <w:rPr>
          <w:b/>
          <w:i/>
        </w:rPr>
        <w:t>: H</w:t>
      </w:r>
      <w:r w:rsidRPr="00016C83">
        <w:rPr>
          <w:b/>
          <w:i/>
        </w:rPr>
        <w:t>ội</w:t>
      </w:r>
      <w:r>
        <w:rPr>
          <w:b/>
          <w:i/>
        </w:rPr>
        <w:t xml:space="preserve"> đ</w:t>
      </w:r>
      <w:r w:rsidRPr="00016C83">
        <w:rPr>
          <w:b/>
          <w:i/>
        </w:rPr>
        <w:t>ồng</w:t>
      </w:r>
      <w:r>
        <w:rPr>
          <w:b/>
          <w:i/>
        </w:rPr>
        <w:t xml:space="preserve"> nghi</w:t>
      </w:r>
      <w:r w:rsidRPr="00016C83">
        <w:rPr>
          <w:b/>
          <w:i/>
        </w:rPr>
        <w:t>ệm</w:t>
      </w:r>
      <w:r>
        <w:rPr>
          <w:b/>
          <w:i/>
        </w:rPr>
        <w:t xml:space="preserve"> thu đ</w:t>
      </w:r>
      <w:r w:rsidRPr="00016C83">
        <w:rPr>
          <w:b/>
          <w:i/>
        </w:rPr>
        <w:t>ề</w:t>
      </w:r>
      <w:r>
        <w:rPr>
          <w:b/>
          <w:i/>
        </w:rPr>
        <w:t xml:space="preserve"> t</w:t>
      </w:r>
      <w:r w:rsidRPr="00016C83">
        <w:rPr>
          <w:b/>
          <w:i/>
        </w:rPr>
        <w:t>ài</w:t>
      </w:r>
      <w:r>
        <w:rPr>
          <w:b/>
          <w:i/>
        </w:rPr>
        <w:t xml:space="preserve"> NCKH c</w:t>
      </w:r>
      <w:r w:rsidRPr="00016C83">
        <w:rPr>
          <w:b/>
          <w:i/>
        </w:rPr>
        <w:t>ủa</w:t>
      </w:r>
      <w:r>
        <w:rPr>
          <w:b/>
          <w:i/>
        </w:rPr>
        <w:t xml:space="preserve"> sinh vi</w:t>
      </w:r>
      <w:r w:rsidRPr="00016C83">
        <w:rPr>
          <w:b/>
          <w:i/>
        </w:rPr>
        <w:t>ê</w:t>
      </w:r>
      <w:r>
        <w:rPr>
          <w:b/>
          <w:i/>
        </w:rPr>
        <w:t>n: T</w:t>
      </w:r>
      <w:r w:rsidRPr="00016C83">
        <w:rPr>
          <w:b/>
          <w:i/>
        </w:rPr>
        <w:t>ối</w:t>
      </w:r>
      <w:r>
        <w:rPr>
          <w:b/>
          <w:i/>
        </w:rPr>
        <w:t xml:space="preserve"> thi</w:t>
      </w:r>
      <w:r w:rsidRPr="00016C83">
        <w:rPr>
          <w:b/>
          <w:i/>
        </w:rPr>
        <w:t>ểu</w:t>
      </w:r>
      <w:r>
        <w:rPr>
          <w:b/>
          <w:i/>
        </w:rPr>
        <w:t xml:space="preserve"> 5 đ</w:t>
      </w:r>
      <w:r w:rsidRPr="00016C83">
        <w:rPr>
          <w:b/>
          <w:i/>
        </w:rPr>
        <w:t>ề</w:t>
      </w:r>
      <w:r>
        <w:rPr>
          <w:b/>
          <w:i/>
        </w:rPr>
        <w:t xml:space="preserve"> t</w:t>
      </w:r>
      <w:r w:rsidRPr="00016C83">
        <w:rPr>
          <w:b/>
          <w:i/>
        </w:rPr>
        <w:t>ài</w:t>
      </w:r>
      <w:r>
        <w:rPr>
          <w:b/>
          <w:i/>
        </w:rPr>
        <w:t>/h</w:t>
      </w:r>
      <w:r w:rsidRPr="00016C83">
        <w:rPr>
          <w:b/>
          <w:i/>
        </w:rPr>
        <w:t>ội</w:t>
      </w:r>
      <w:r>
        <w:rPr>
          <w:b/>
          <w:i/>
        </w:rPr>
        <w:t xml:space="preserve"> đ</w:t>
      </w:r>
      <w:r w:rsidRPr="00016C83">
        <w:rPr>
          <w:b/>
          <w:i/>
        </w:rPr>
        <w:t>ồng</w:t>
      </w:r>
    </w:p>
    <w:p w:rsidR="0072108E" w:rsidRPr="00987D7A" w:rsidRDefault="0072108E" w:rsidP="0072108E">
      <w:pPr>
        <w:numPr>
          <w:ilvl w:val="0"/>
          <w:numId w:val="3"/>
        </w:numPr>
        <w:rPr>
          <w:b/>
          <w:sz w:val="26"/>
          <w:szCs w:val="26"/>
        </w:rPr>
      </w:pPr>
      <w:r w:rsidRPr="00987D7A">
        <w:rPr>
          <w:b/>
          <w:sz w:val="26"/>
          <w:szCs w:val="26"/>
        </w:rPr>
        <w:lastRenderedPageBreak/>
        <w:t>Định mức chi quản lý nhiệm vụ khoa học và công nghệ</w:t>
      </w:r>
      <w:r>
        <w:rPr>
          <w:b/>
          <w:sz w:val="26"/>
          <w:szCs w:val="26"/>
        </w:rPr>
        <w:t>:</w:t>
      </w:r>
    </w:p>
    <w:p w:rsidR="0072108E" w:rsidRDefault="0072108E" w:rsidP="0072108E">
      <w:pPr>
        <w:ind w:left="360"/>
        <w:rPr>
          <w:sz w:val="26"/>
          <w:szCs w:val="26"/>
        </w:rPr>
      </w:pPr>
    </w:p>
    <w:tbl>
      <w:tblPr>
        <w:tblStyle w:val="TableGrid"/>
        <w:tblW w:w="0" w:type="auto"/>
        <w:tblLayout w:type="fixed"/>
        <w:tblLook w:val="01E0" w:firstRow="1" w:lastRow="1" w:firstColumn="1" w:lastColumn="1" w:noHBand="0" w:noVBand="0"/>
      </w:tblPr>
      <w:tblGrid>
        <w:gridCol w:w="675"/>
        <w:gridCol w:w="3402"/>
        <w:gridCol w:w="1560"/>
        <w:gridCol w:w="1275"/>
        <w:gridCol w:w="1098"/>
        <w:gridCol w:w="1278"/>
      </w:tblGrid>
      <w:tr w:rsidR="0072108E" w:rsidTr="003C399A">
        <w:tc>
          <w:tcPr>
            <w:tcW w:w="675" w:type="dxa"/>
            <w:vMerge w:val="restart"/>
          </w:tcPr>
          <w:p w:rsidR="0072108E" w:rsidRPr="00C92420" w:rsidRDefault="0072108E" w:rsidP="003C399A">
            <w:pPr>
              <w:jc w:val="center"/>
              <w:rPr>
                <w:b/>
              </w:rPr>
            </w:pPr>
          </w:p>
          <w:p w:rsidR="0072108E" w:rsidRPr="00C92420" w:rsidRDefault="0072108E" w:rsidP="003C399A">
            <w:pPr>
              <w:jc w:val="center"/>
              <w:rPr>
                <w:b/>
              </w:rPr>
            </w:pPr>
          </w:p>
          <w:p w:rsidR="0072108E" w:rsidRPr="00C92420" w:rsidRDefault="0072108E" w:rsidP="003C399A">
            <w:pPr>
              <w:rPr>
                <w:b/>
              </w:rPr>
            </w:pPr>
            <w:r w:rsidRPr="00C92420">
              <w:rPr>
                <w:b/>
              </w:rPr>
              <w:t>TT</w:t>
            </w:r>
          </w:p>
        </w:tc>
        <w:tc>
          <w:tcPr>
            <w:tcW w:w="3402" w:type="dxa"/>
            <w:vMerge w:val="restart"/>
          </w:tcPr>
          <w:p w:rsidR="0072108E" w:rsidRPr="00C92420" w:rsidRDefault="0072108E" w:rsidP="003C399A">
            <w:pPr>
              <w:jc w:val="center"/>
              <w:rPr>
                <w:b/>
              </w:rPr>
            </w:pPr>
          </w:p>
          <w:p w:rsidR="0072108E" w:rsidRPr="00C92420" w:rsidRDefault="0072108E" w:rsidP="003C399A">
            <w:pPr>
              <w:jc w:val="center"/>
              <w:rPr>
                <w:b/>
              </w:rPr>
            </w:pPr>
          </w:p>
          <w:p w:rsidR="0072108E" w:rsidRPr="00C92420" w:rsidRDefault="0072108E" w:rsidP="003C399A">
            <w:pPr>
              <w:jc w:val="center"/>
              <w:rPr>
                <w:b/>
              </w:rPr>
            </w:pPr>
            <w:r w:rsidRPr="00C92420">
              <w:rPr>
                <w:b/>
              </w:rPr>
              <w:t>Nội dung công việc</w:t>
            </w:r>
          </w:p>
        </w:tc>
        <w:tc>
          <w:tcPr>
            <w:tcW w:w="1560" w:type="dxa"/>
            <w:vMerge w:val="restart"/>
          </w:tcPr>
          <w:p w:rsidR="0072108E" w:rsidRPr="00C92420" w:rsidRDefault="0072108E" w:rsidP="003C399A">
            <w:pPr>
              <w:rPr>
                <w:b/>
              </w:rPr>
            </w:pPr>
          </w:p>
          <w:p w:rsidR="0072108E" w:rsidRPr="00C92420" w:rsidRDefault="0072108E" w:rsidP="003C399A">
            <w:pPr>
              <w:rPr>
                <w:b/>
              </w:rPr>
            </w:pPr>
          </w:p>
          <w:p w:rsidR="0072108E" w:rsidRPr="00C92420" w:rsidRDefault="0072108E" w:rsidP="003C399A">
            <w:pPr>
              <w:jc w:val="center"/>
              <w:rPr>
                <w:b/>
              </w:rPr>
            </w:pPr>
            <w:r w:rsidRPr="00C92420">
              <w:rPr>
                <w:b/>
              </w:rPr>
              <w:t>Đơn vị tính</w:t>
            </w:r>
          </w:p>
        </w:tc>
        <w:tc>
          <w:tcPr>
            <w:tcW w:w="1275" w:type="dxa"/>
          </w:tcPr>
          <w:p w:rsidR="0072108E" w:rsidRPr="00C92420" w:rsidRDefault="0072108E" w:rsidP="003C399A">
            <w:pPr>
              <w:jc w:val="center"/>
              <w:rPr>
                <w:b/>
              </w:rPr>
            </w:pPr>
          </w:p>
        </w:tc>
        <w:tc>
          <w:tcPr>
            <w:tcW w:w="2376" w:type="dxa"/>
            <w:gridSpan w:val="2"/>
          </w:tcPr>
          <w:p w:rsidR="0072108E" w:rsidRPr="00C92420" w:rsidRDefault="0072108E" w:rsidP="003C399A">
            <w:pPr>
              <w:jc w:val="center"/>
              <w:rPr>
                <w:b/>
              </w:rPr>
            </w:pPr>
            <w:r w:rsidRPr="00C92420">
              <w:rPr>
                <w:b/>
              </w:rPr>
              <w:t>Mức chi</w:t>
            </w:r>
          </w:p>
        </w:tc>
      </w:tr>
      <w:tr w:rsidR="0072108E" w:rsidRPr="004C5997" w:rsidTr="003C399A">
        <w:trPr>
          <w:trHeight w:val="473"/>
        </w:trPr>
        <w:tc>
          <w:tcPr>
            <w:tcW w:w="675" w:type="dxa"/>
            <w:vMerge/>
          </w:tcPr>
          <w:p w:rsidR="0072108E" w:rsidRPr="00C92420" w:rsidRDefault="0072108E" w:rsidP="003C399A">
            <w:pPr>
              <w:rPr>
                <w:b/>
              </w:rPr>
            </w:pPr>
          </w:p>
        </w:tc>
        <w:tc>
          <w:tcPr>
            <w:tcW w:w="3402" w:type="dxa"/>
            <w:vMerge/>
          </w:tcPr>
          <w:p w:rsidR="0072108E" w:rsidRPr="00C92420" w:rsidRDefault="0072108E" w:rsidP="003C399A">
            <w:pPr>
              <w:rPr>
                <w:b/>
              </w:rPr>
            </w:pPr>
          </w:p>
        </w:tc>
        <w:tc>
          <w:tcPr>
            <w:tcW w:w="1560" w:type="dxa"/>
            <w:vMerge/>
          </w:tcPr>
          <w:p w:rsidR="0072108E" w:rsidRPr="00C92420" w:rsidRDefault="0072108E" w:rsidP="003C399A">
            <w:pPr>
              <w:rPr>
                <w:b/>
              </w:rPr>
            </w:pPr>
          </w:p>
        </w:tc>
        <w:tc>
          <w:tcPr>
            <w:tcW w:w="1275" w:type="dxa"/>
          </w:tcPr>
          <w:p w:rsidR="0072108E" w:rsidRPr="00C92420" w:rsidRDefault="0072108E" w:rsidP="003C399A">
            <w:pPr>
              <w:spacing w:line="360" w:lineRule="auto"/>
              <w:jc w:val="center"/>
              <w:rPr>
                <w:b/>
              </w:rPr>
            </w:pPr>
            <w:r w:rsidRPr="00C92420">
              <w:rPr>
                <w:b/>
              </w:rPr>
              <w:t>Đề tài cấp NN</w:t>
            </w:r>
          </w:p>
        </w:tc>
        <w:tc>
          <w:tcPr>
            <w:tcW w:w="1098" w:type="dxa"/>
          </w:tcPr>
          <w:p w:rsidR="0072108E" w:rsidRPr="00C92420" w:rsidRDefault="0072108E" w:rsidP="003C399A">
            <w:pPr>
              <w:jc w:val="center"/>
              <w:rPr>
                <w:b/>
              </w:rPr>
            </w:pPr>
          </w:p>
          <w:p w:rsidR="0072108E" w:rsidRPr="00C92420" w:rsidRDefault="0072108E" w:rsidP="003C399A">
            <w:pPr>
              <w:jc w:val="center"/>
              <w:rPr>
                <w:b/>
              </w:rPr>
            </w:pPr>
            <w:r w:rsidRPr="00C92420">
              <w:rPr>
                <w:b/>
              </w:rPr>
              <w:t>Đề tài cấp Bộ</w:t>
            </w:r>
          </w:p>
        </w:tc>
        <w:tc>
          <w:tcPr>
            <w:tcW w:w="1278" w:type="dxa"/>
          </w:tcPr>
          <w:p w:rsidR="0072108E" w:rsidRPr="00C92420" w:rsidRDefault="0072108E" w:rsidP="003C399A">
            <w:pPr>
              <w:jc w:val="center"/>
              <w:rPr>
                <w:b/>
              </w:rPr>
            </w:pPr>
          </w:p>
          <w:p w:rsidR="0072108E" w:rsidRPr="00C92420" w:rsidRDefault="0072108E" w:rsidP="003C399A">
            <w:pPr>
              <w:jc w:val="center"/>
              <w:rPr>
                <w:b/>
              </w:rPr>
            </w:pPr>
            <w:r w:rsidRPr="00C92420">
              <w:rPr>
                <w:b/>
              </w:rPr>
              <w:t>Đề tài cấp Viện</w:t>
            </w:r>
          </w:p>
        </w:tc>
      </w:tr>
      <w:tr w:rsidR="0072108E" w:rsidRPr="004C5997" w:rsidTr="003C399A">
        <w:tc>
          <w:tcPr>
            <w:tcW w:w="675" w:type="dxa"/>
          </w:tcPr>
          <w:p w:rsidR="0072108E" w:rsidRPr="004C5997" w:rsidRDefault="0072108E" w:rsidP="003C399A">
            <w:pPr>
              <w:jc w:val="center"/>
              <w:rPr>
                <w:b/>
                <w:sz w:val="26"/>
                <w:szCs w:val="26"/>
              </w:rPr>
            </w:pPr>
            <w:r w:rsidRPr="004C5997">
              <w:rPr>
                <w:b/>
                <w:sz w:val="26"/>
                <w:szCs w:val="26"/>
              </w:rPr>
              <w:t>1</w:t>
            </w:r>
          </w:p>
        </w:tc>
        <w:tc>
          <w:tcPr>
            <w:tcW w:w="3402" w:type="dxa"/>
          </w:tcPr>
          <w:p w:rsidR="0072108E" w:rsidRPr="004C5997" w:rsidRDefault="0072108E" w:rsidP="003C399A">
            <w:pPr>
              <w:rPr>
                <w:b/>
                <w:sz w:val="26"/>
                <w:szCs w:val="26"/>
              </w:rPr>
            </w:pPr>
            <w:r w:rsidRPr="004C5997">
              <w:rPr>
                <w:b/>
                <w:sz w:val="26"/>
                <w:szCs w:val="26"/>
              </w:rPr>
              <w:t>Chi tư vấn xác định  nhiệm vụ KHCN</w:t>
            </w:r>
          </w:p>
        </w:tc>
        <w:tc>
          <w:tcPr>
            <w:tcW w:w="1560" w:type="dxa"/>
          </w:tcPr>
          <w:p w:rsidR="0072108E" w:rsidRPr="004C5997" w:rsidRDefault="0072108E" w:rsidP="003C399A">
            <w:pPr>
              <w:rPr>
                <w:b/>
                <w:sz w:val="26"/>
                <w:szCs w:val="26"/>
              </w:rPr>
            </w:pPr>
          </w:p>
        </w:tc>
        <w:tc>
          <w:tcPr>
            <w:tcW w:w="1275" w:type="dxa"/>
          </w:tcPr>
          <w:p w:rsidR="0072108E" w:rsidRPr="004C5997" w:rsidRDefault="0072108E" w:rsidP="003C399A">
            <w:pPr>
              <w:rPr>
                <w:b/>
                <w:sz w:val="26"/>
                <w:szCs w:val="26"/>
              </w:rPr>
            </w:pPr>
          </w:p>
        </w:tc>
        <w:tc>
          <w:tcPr>
            <w:tcW w:w="1098" w:type="dxa"/>
          </w:tcPr>
          <w:p w:rsidR="0072108E" w:rsidRPr="004C5997" w:rsidRDefault="0072108E" w:rsidP="003C399A">
            <w:pPr>
              <w:rPr>
                <w:b/>
                <w:sz w:val="26"/>
                <w:szCs w:val="26"/>
              </w:rPr>
            </w:pPr>
          </w:p>
        </w:tc>
        <w:tc>
          <w:tcPr>
            <w:tcW w:w="1278" w:type="dxa"/>
          </w:tcPr>
          <w:p w:rsidR="0072108E" w:rsidRPr="004C5997" w:rsidRDefault="0072108E" w:rsidP="003C399A">
            <w:pPr>
              <w:rPr>
                <w:b/>
                <w:sz w:val="26"/>
                <w:szCs w:val="26"/>
              </w:rPr>
            </w:pPr>
          </w:p>
        </w:tc>
      </w:tr>
      <w:tr w:rsidR="0072108E" w:rsidTr="003C399A">
        <w:tc>
          <w:tcPr>
            <w:tcW w:w="675" w:type="dxa"/>
          </w:tcPr>
          <w:p w:rsidR="0072108E" w:rsidRDefault="0072108E" w:rsidP="003C399A">
            <w:pPr>
              <w:jc w:val="center"/>
              <w:rPr>
                <w:sz w:val="26"/>
                <w:szCs w:val="26"/>
              </w:rPr>
            </w:pPr>
            <w:r>
              <w:rPr>
                <w:sz w:val="26"/>
                <w:szCs w:val="26"/>
              </w:rPr>
              <w:t>a</w:t>
            </w:r>
          </w:p>
        </w:tc>
        <w:tc>
          <w:tcPr>
            <w:tcW w:w="3402" w:type="dxa"/>
          </w:tcPr>
          <w:p w:rsidR="0072108E" w:rsidRDefault="0072108E" w:rsidP="003C399A">
            <w:pPr>
              <w:spacing w:before="60"/>
              <w:rPr>
                <w:sz w:val="26"/>
                <w:szCs w:val="26"/>
              </w:rPr>
            </w:pPr>
            <w:r>
              <w:rPr>
                <w:sz w:val="26"/>
                <w:szCs w:val="26"/>
              </w:rPr>
              <w:t>Chi họp Hội đồng tư vấn xác định nhiệm vụ KH&amp;CN</w:t>
            </w:r>
          </w:p>
        </w:tc>
        <w:tc>
          <w:tcPr>
            <w:tcW w:w="1560" w:type="dxa"/>
          </w:tcPr>
          <w:p w:rsidR="0072108E" w:rsidRDefault="0072108E" w:rsidP="003C399A">
            <w:pPr>
              <w:spacing w:before="60"/>
              <w:rPr>
                <w:sz w:val="26"/>
                <w:szCs w:val="26"/>
              </w:rPr>
            </w:pPr>
            <w:r>
              <w:rPr>
                <w:sz w:val="26"/>
                <w:szCs w:val="26"/>
              </w:rPr>
              <w:t>Hội đồng</w:t>
            </w:r>
          </w:p>
        </w:tc>
        <w:tc>
          <w:tcPr>
            <w:tcW w:w="1275" w:type="dxa"/>
          </w:tcPr>
          <w:p w:rsidR="0072108E" w:rsidRDefault="0072108E" w:rsidP="003C399A">
            <w:pPr>
              <w:spacing w:before="60"/>
              <w:rPr>
                <w:sz w:val="26"/>
                <w:szCs w:val="26"/>
              </w:rPr>
            </w:pPr>
          </w:p>
        </w:tc>
        <w:tc>
          <w:tcPr>
            <w:tcW w:w="1098" w:type="dxa"/>
          </w:tcPr>
          <w:p w:rsidR="0072108E" w:rsidRDefault="0072108E" w:rsidP="003C399A">
            <w:pPr>
              <w:spacing w:before="60"/>
              <w:rPr>
                <w:sz w:val="26"/>
                <w:szCs w:val="26"/>
              </w:rPr>
            </w:pPr>
          </w:p>
        </w:tc>
        <w:tc>
          <w:tcPr>
            <w:tcW w:w="1278" w:type="dxa"/>
          </w:tcPr>
          <w:p w:rsidR="0072108E" w:rsidRDefault="0072108E" w:rsidP="003C399A">
            <w:pPr>
              <w:spacing w:before="60"/>
              <w:rPr>
                <w:sz w:val="26"/>
                <w:szCs w:val="26"/>
              </w:rPr>
            </w:pPr>
          </w:p>
        </w:tc>
      </w:tr>
      <w:tr w:rsidR="0072108E" w:rsidTr="003C399A">
        <w:tc>
          <w:tcPr>
            <w:tcW w:w="675" w:type="dxa"/>
          </w:tcPr>
          <w:p w:rsidR="0072108E" w:rsidRDefault="0072108E" w:rsidP="003C399A">
            <w:pPr>
              <w:jc w:val="center"/>
              <w:rPr>
                <w:sz w:val="26"/>
                <w:szCs w:val="26"/>
              </w:rPr>
            </w:pPr>
          </w:p>
        </w:tc>
        <w:tc>
          <w:tcPr>
            <w:tcW w:w="3402" w:type="dxa"/>
          </w:tcPr>
          <w:p w:rsidR="0072108E" w:rsidRDefault="0072108E" w:rsidP="003C399A">
            <w:pPr>
              <w:spacing w:before="60"/>
              <w:rPr>
                <w:sz w:val="26"/>
                <w:szCs w:val="26"/>
              </w:rPr>
            </w:pPr>
            <w:r>
              <w:rPr>
                <w:sz w:val="26"/>
                <w:szCs w:val="26"/>
              </w:rPr>
              <w:t>Chủ tịch hội đồng</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jc w:val="right"/>
              <w:rPr>
                <w:sz w:val="26"/>
                <w:szCs w:val="26"/>
              </w:rPr>
            </w:pPr>
            <w:r>
              <w:rPr>
                <w:sz w:val="26"/>
                <w:szCs w:val="26"/>
              </w:rPr>
              <w:t>1.000.000</w:t>
            </w:r>
          </w:p>
        </w:tc>
        <w:tc>
          <w:tcPr>
            <w:tcW w:w="1098" w:type="dxa"/>
          </w:tcPr>
          <w:p w:rsidR="0072108E" w:rsidRDefault="0072108E" w:rsidP="003C399A">
            <w:pPr>
              <w:spacing w:before="60"/>
              <w:jc w:val="right"/>
              <w:rPr>
                <w:sz w:val="26"/>
                <w:szCs w:val="26"/>
              </w:rPr>
            </w:pPr>
            <w:r>
              <w:rPr>
                <w:sz w:val="26"/>
                <w:szCs w:val="26"/>
              </w:rPr>
              <w:t>600.000</w:t>
            </w:r>
          </w:p>
        </w:tc>
        <w:tc>
          <w:tcPr>
            <w:tcW w:w="1278" w:type="dxa"/>
          </w:tcPr>
          <w:p w:rsidR="0072108E" w:rsidRDefault="0072108E" w:rsidP="003C399A">
            <w:pPr>
              <w:spacing w:before="60"/>
              <w:jc w:val="right"/>
              <w:rPr>
                <w:sz w:val="26"/>
                <w:szCs w:val="26"/>
              </w:rPr>
            </w:pPr>
            <w:r>
              <w:rPr>
                <w:sz w:val="26"/>
                <w:szCs w:val="26"/>
              </w:rPr>
              <w:t>400.000</w:t>
            </w:r>
          </w:p>
        </w:tc>
      </w:tr>
      <w:tr w:rsidR="0072108E" w:rsidTr="003C399A">
        <w:tc>
          <w:tcPr>
            <w:tcW w:w="675" w:type="dxa"/>
          </w:tcPr>
          <w:p w:rsidR="0072108E" w:rsidRDefault="0072108E" w:rsidP="003C399A">
            <w:pPr>
              <w:jc w:val="center"/>
              <w:rPr>
                <w:sz w:val="26"/>
                <w:szCs w:val="26"/>
              </w:rPr>
            </w:pPr>
          </w:p>
        </w:tc>
        <w:tc>
          <w:tcPr>
            <w:tcW w:w="3402" w:type="dxa"/>
          </w:tcPr>
          <w:p w:rsidR="0072108E" w:rsidRDefault="0072108E" w:rsidP="003C399A">
            <w:pPr>
              <w:spacing w:before="60"/>
              <w:rPr>
                <w:sz w:val="26"/>
                <w:szCs w:val="26"/>
              </w:rPr>
            </w:pPr>
            <w:r>
              <w:rPr>
                <w:sz w:val="26"/>
                <w:szCs w:val="26"/>
              </w:rPr>
              <w:t>Uỷ viên</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jc w:val="right"/>
              <w:rPr>
                <w:sz w:val="26"/>
                <w:szCs w:val="26"/>
              </w:rPr>
            </w:pPr>
            <w:r>
              <w:rPr>
                <w:sz w:val="26"/>
                <w:szCs w:val="26"/>
              </w:rPr>
              <w:t>800.000</w:t>
            </w:r>
          </w:p>
        </w:tc>
        <w:tc>
          <w:tcPr>
            <w:tcW w:w="1098" w:type="dxa"/>
          </w:tcPr>
          <w:p w:rsidR="0072108E" w:rsidRDefault="0072108E" w:rsidP="003C399A">
            <w:pPr>
              <w:spacing w:before="60"/>
              <w:jc w:val="right"/>
              <w:rPr>
                <w:sz w:val="26"/>
                <w:szCs w:val="26"/>
              </w:rPr>
            </w:pPr>
            <w:r>
              <w:rPr>
                <w:sz w:val="26"/>
                <w:szCs w:val="26"/>
              </w:rPr>
              <w:t>500.000</w:t>
            </w:r>
          </w:p>
        </w:tc>
        <w:tc>
          <w:tcPr>
            <w:tcW w:w="1278" w:type="dxa"/>
          </w:tcPr>
          <w:p w:rsidR="0072108E" w:rsidRDefault="0072108E" w:rsidP="003C399A">
            <w:pPr>
              <w:spacing w:before="60"/>
              <w:jc w:val="right"/>
              <w:rPr>
                <w:sz w:val="26"/>
                <w:szCs w:val="26"/>
              </w:rPr>
            </w:pPr>
            <w:r>
              <w:rPr>
                <w:sz w:val="26"/>
                <w:szCs w:val="26"/>
              </w:rPr>
              <w:t>350.000</w:t>
            </w:r>
          </w:p>
        </w:tc>
      </w:tr>
      <w:tr w:rsidR="0072108E" w:rsidTr="003C399A">
        <w:tc>
          <w:tcPr>
            <w:tcW w:w="675" w:type="dxa"/>
          </w:tcPr>
          <w:p w:rsidR="0072108E" w:rsidRDefault="0072108E" w:rsidP="003C399A">
            <w:pPr>
              <w:jc w:val="center"/>
              <w:rPr>
                <w:sz w:val="26"/>
                <w:szCs w:val="26"/>
              </w:rPr>
            </w:pPr>
          </w:p>
        </w:tc>
        <w:tc>
          <w:tcPr>
            <w:tcW w:w="3402" w:type="dxa"/>
          </w:tcPr>
          <w:p w:rsidR="0072108E" w:rsidRDefault="0072108E" w:rsidP="003C399A">
            <w:pPr>
              <w:spacing w:before="60"/>
              <w:rPr>
                <w:sz w:val="26"/>
                <w:szCs w:val="26"/>
              </w:rPr>
            </w:pPr>
            <w:r>
              <w:rPr>
                <w:sz w:val="26"/>
                <w:szCs w:val="26"/>
              </w:rPr>
              <w:t>Thư ký hành chính</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jc w:val="right"/>
              <w:rPr>
                <w:sz w:val="26"/>
                <w:szCs w:val="26"/>
              </w:rPr>
            </w:pPr>
            <w:r>
              <w:rPr>
                <w:sz w:val="26"/>
                <w:szCs w:val="26"/>
              </w:rPr>
              <w:t>300.000</w:t>
            </w:r>
          </w:p>
        </w:tc>
        <w:tc>
          <w:tcPr>
            <w:tcW w:w="1098" w:type="dxa"/>
          </w:tcPr>
          <w:p w:rsidR="0072108E" w:rsidRDefault="0072108E" w:rsidP="003C399A">
            <w:pPr>
              <w:spacing w:before="60"/>
              <w:jc w:val="right"/>
              <w:rPr>
                <w:sz w:val="26"/>
                <w:szCs w:val="26"/>
              </w:rPr>
            </w:pPr>
            <w:r>
              <w:rPr>
                <w:sz w:val="26"/>
                <w:szCs w:val="26"/>
              </w:rPr>
              <w:t>200.000</w:t>
            </w:r>
          </w:p>
        </w:tc>
        <w:tc>
          <w:tcPr>
            <w:tcW w:w="1278" w:type="dxa"/>
          </w:tcPr>
          <w:p w:rsidR="0072108E" w:rsidRDefault="0072108E" w:rsidP="003C399A">
            <w:pPr>
              <w:spacing w:before="60"/>
              <w:jc w:val="right"/>
              <w:rPr>
                <w:sz w:val="26"/>
                <w:szCs w:val="26"/>
              </w:rPr>
            </w:pPr>
            <w:r>
              <w:rPr>
                <w:sz w:val="26"/>
                <w:szCs w:val="26"/>
              </w:rPr>
              <w:t>150.000</w:t>
            </w:r>
          </w:p>
        </w:tc>
      </w:tr>
      <w:tr w:rsidR="0072108E" w:rsidTr="003C399A">
        <w:tc>
          <w:tcPr>
            <w:tcW w:w="675" w:type="dxa"/>
          </w:tcPr>
          <w:p w:rsidR="0072108E" w:rsidRDefault="0072108E" w:rsidP="003C399A">
            <w:pPr>
              <w:jc w:val="center"/>
              <w:rPr>
                <w:sz w:val="26"/>
                <w:szCs w:val="26"/>
              </w:rPr>
            </w:pPr>
          </w:p>
        </w:tc>
        <w:tc>
          <w:tcPr>
            <w:tcW w:w="3402" w:type="dxa"/>
          </w:tcPr>
          <w:p w:rsidR="0072108E" w:rsidRDefault="0072108E" w:rsidP="003C399A">
            <w:pPr>
              <w:spacing w:before="60"/>
              <w:rPr>
                <w:sz w:val="26"/>
                <w:szCs w:val="26"/>
              </w:rPr>
            </w:pPr>
            <w:r>
              <w:rPr>
                <w:sz w:val="26"/>
                <w:szCs w:val="26"/>
              </w:rPr>
              <w:t>Đại biểu tham dự</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jc w:val="right"/>
              <w:rPr>
                <w:sz w:val="26"/>
                <w:szCs w:val="26"/>
              </w:rPr>
            </w:pPr>
            <w:r>
              <w:rPr>
                <w:sz w:val="26"/>
                <w:szCs w:val="26"/>
              </w:rPr>
              <w:t>200.000</w:t>
            </w:r>
          </w:p>
        </w:tc>
        <w:tc>
          <w:tcPr>
            <w:tcW w:w="1098" w:type="dxa"/>
          </w:tcPr>
          <w:p w:rsidR="0072108E" w:rsidRDefault="0072108E" w:rsidP="003C399A">
            <w:pPr>
              <w:spacing w:before="60"/>
              <w:jc w:val="right"/>
              <w:rPr>
                <w:sz w:val="26"/>
                <w:szCs w:val="26"/>
              </w:rPr>
            </w:pPr>
            <w:r>
              <w:rPr>
                <w:sz w:val="26"/>
                <w:szCs w:val="26"/>
              </w:rPr>
              <w:t>150.000</w:t>
            </w:r>
          </w:p>
        </w:tc>
        <w:tc>
          <w:tcPr>
            <w:tcW w:w="1278" w:type="dxa"/>
          </w:tcPr>
          <w:p w:rsidR="0072108E" w:rsidRDefault="0072108E" w:rsidP="003C399A">
            <w:pPr>
              <w:spacing w:before="60"/>
              <w:jc w:val="right"/>
              <w:rPr>
                <w:sz w:val="26"/>
                <w:szCs w:val="26"/>
              </w:rPr>
            </w:pPr>
            <w:r>
              <w:rPr>
                <w:sz w:val="26"/>
                <w:szCs w:val="26"/>
              </w:rPr>
              <w:t>100.000</w:t>
            </w:r>
          </w:p>
        </w:tc>
      </w:tr>
      <w:tr w:rsidR="0072108E" w:rsidTr="003C399A">
        <w:tc>
          <w:tcPr>
            <w:tcW w:w="675" w:type="dxa"/>
          </w:tcPr>
          <w:p w:rsidR="0072108E" w:rsidRDefault="0072108E" w:rsidP="003C399A">
            <w:pPr>
              <w:jc w:val="center"/>
              <w:rPr>
                <w:sz w:val="26"/>
                <w:szCs w:val="26"/>
              </w:rPr>
            </w:pPr>
            <w:r>
              <w:rPr>
                <w:sz w:val="26"/>
                <w:szCs w:val="26"/>
              </w:rPr>
              <w:t>b</w:t>
            </w:r>
          </w:p>
        </w:tc>
        <w:tc>
          <w:tcPr>
            <w:tcW w:w="3402" w:type="dxa"/>
          </w:tcPr>
          <w:p w:rsidR="0072108E" w:rsidRDefault="0072108E" w:rsidP="003C399A">
            <w:pPr>
              <w:spacing w:before="60"/>
              <w:rPr>
                <w:sz w:val="26"/>
                <w:szCs w:val="26"/>
              </w:rPr>
            </w:pPr>
            <w:r>
              <w:rPr>
                <w:sz w:val="26"/>
                <w:szCs w:val="26"/>
              </w:rPr>
              <w:t>Chi nhận xét đánh giá</w:t>
            </w:r>
          </w:p>
        </w:tc>
        <w:tc>
          <w:tcPr>
            <w:tcW w:w="1560" w:type="dxa"/>
          </w:tcPr>
          <w:p w:rsidR="0072108E" w:rsidRDefault="0072108E" w:rsidP="003C399A">
            <w:pPr>
              <w:spacing w:before="60"/>
              <w:rPr>
                <w:sz w:val="26"/>
                <w:szCs w:val="26"/>
              </w:rPr>
            </w:pPr>
            <w:r>
              <w:rPr>
                <w:sz w:val="26"/>
                <w:szCs w:val="26"/>
              </w:rPr>
              <w:t xml:space="preserve"> Phiếu nhận xét đánh giá</w:t>
            </w:r>
          </w:p>
        </w:tc>
        <w:tc>
          <w:tcPr>
            <w:tcW w:w="1275" w:type="dxa"/>
          </w:tcPr>
          <w:p w:rsidR="0072108E" w:rsidRDefault="0072108E" w:rsidP="003C399A">
            <w:pPr>
              <w:spacing w:before="60"/>
              <w:rPr>
                <w:sz w:val="26"/>
                <w:szCs w:val="26"/>
              </w:rPr>
            </w:pPr>
          </w:p>
        </w:tc>
        <w:tc>
          <w:tcPr>
            <w:tcW w:w="1098" w:type="dxa"/>
          </w:tcPr>
          <w:p w:rsidR="0072108E" w:rsidRDefault="0072108E" w:rsidP="003C399A">
            <w:pPr>
              <w:spacing w:before="60"/>
              <w:rPr>
                <w:sz w:val="26"/>
                <w:szCs w:val="26"/>
              </w:rPr>
            </w:pPr>
          </w:p>
        </w:tc>
        <w:tc>
          <w:tcPr>
            <w:tcW w:w="1278" w:type="dxa"/>
          </w:tcPr>
          <w:p w:rsidR="0072108E" w:rsidRDefault="0072108E" w:rsidP="003C399A">
            <w:pPr>
              <w:spacing w:before="60"/>
              <w:rPr>
                <w:sz w:val="26"/>
                <w:szCs w:val="26"/>
              </w:rPr>
            </w:pPr>
          </w:p>
        </w:tc>
      </w:tr>
      <w:tr w:rsidR="0072108E" w:rsidTr="003C399A">
        <w:tc>
          <w:tcPr>
            <w:tcW w:w="675" w:type="dxa"/>
          </w:tcPr>
          <w:p w:rsidR="0072108E" w:rsidRDefault="0072108E" w:rsidP="003C399A">
            <w:pPr>
              <w:jc w:val="center"/>
              <w:rPr>
                <w:sz w:val="26"/>
                <w:szCs w:val="26"/>
              </w:rPr>
            </w:pPr>
          </w:p>
        </w:tc>
        <w:tc>
          <w:tcPr>
            <w:tcW w:w="3402" w:type="dxa"/>
          </w:tcPr>
          <w:p w:rsidR="0072108E" w:rsidRDefault="0072108E" w:rsidP="003C399A">
            <w:pPr>
              <w:spacing w:before="60"/>
              <w:rPr>
                <w:sz w:val="26"/>
                <w:szCs w:val="26"/>
              </w:rPr>
            </w:pPr>
            <w:r>
              <w:rPr>
                <w:sz w:val="26"/>
                <w:szCs w:val="26"/>
              </w:rPr>
              <w:t>Nhận xét đánh giá của các UV</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jc w:val="right"/>
              <w:rPr>
                <w:sz w:val="26"/>
                <w:szCs w:val="26"/>
              </w:rPr>
            </w:pPr>
            <w:r>
              <w:rPr>
                <w:sz w:val="26"/>
                <w:szCs w:val="26"/>
              </w:rPr>
              <w:t>300.000</w:t>
            </w:r>
          </w:p>
        </w:tc>
        <w:tc>
          <w:tcPr>
            <w:tcW w:w="1098" w:type="dxa"/>
          </w:tcPr>
          <w:p w:rsidR="0072108E" w:rsidRDefault="0072108E" w:rsidP="003C399A">
            <w:pPr>
              <w:spacing w:before="60"/>
              <w:jc w:val="right"/>
              <w:rPr>
                <w:sz w:val="26"/>
                <w:szCs w:val="26"/>
              </w:rPr>
            </w:pPr>
            <w:r>
              <w:rPr>
                <w:sz w:val="26"/>
                <w:szCs w:val="26"/>
              </w:rPr>
              <w:t>200.000</w:t>
            </w:r>
          </w:p>
        </w:tc>
        <w:tc>
          <w:tcPr>
            <w:tcW w:w="1278" w:type="dxa"/>
          </w:tcPr>
          <w:p w:rsidR="0072108E" w:rsidRDefault="0072108E" w:rsidP="003C399A">
            <w:pPr>
              <w:spacing w:before="60"/>
              <w:jc w:val="right"/>
              <w:rPr>
                <w:sz w:val="26"/>
                <w:szCs w:val="26"/>
              </w:rPr>
            </w:pPr>
            <w:r>
              <w:rPr>
                <w:sz w:val="26"/>
                <w:szCs w:val="26"/>
              </w:rPr>
              <w:t>150.000</w:t>
            </w:r>
          </w:p>
        </w:tc>
      </w:tr>
      <w:tr w:rsidR="0072108E" w:rsidTr="003C399A">
        <w:tc>
          <w:tcPr>
            <w:tcW w:w="675" w:type="dxa"/>
          </w:tcPr>
          <w:p w:rsidR="0072108E" w:rsidRDefault="0072108E" w:rsidP="003C399A">
            <w:pPr>
              <w:jc w:val="center"/>
              <w:rPr>
                <w:sz w:val="26"/>
                <w:szCs w:val="26"/>
              </w:rPr>
            </w:pPr>
          </w:p>
        </w:tc>
        <w:tc>
          <w:tcPr>
            <w:tcW w:w="3402" w:type="dxa"/>
          </w:tcPr>
          <w:p w:rsidR="0072108E" w:rsidRDefault="0072108E" w:rsidP="003C399A">
            <w:pPr>
              <w:spacing w:before="60"/>
              <w:rPr>
                <w:sz w:val="26"/>
                <w:szCs w:val="26"/>
              </w:rPr>
            </w:pPr>
            <w:r>
              <w:rPr>
                <w:sz w:val="26"/>
                <w:szCs w:val="26"/>
              </w:rPr>
              <w:t>Nhận xét đánh giá của phản biện</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jc w:val="right"/>
              <w:rPr>
                <w:sz w:val="26"/>
                <w:szCs w:val="26"/>
              </w:rPr>
            </w:pPr>
            <w:r>
              <w:rPr>
                <w:sz w:val="26"/>
                <w:szCs w:val="26"/>
              </w:rPr>
              <w:t>500.000</w:t>
            </w:r>
          </w:p>
        </w:tc>
        <w:tc>
          <w:tcPr>
            <w:tcW w:w="1098" w:type="dxa"/>
          </w:tcPr>
          <w:p w:rsidR="0072108E" w:rsidRDefault="0072108E" w:rsidP="003C399A">
            <w:pPr>
              <w:spacing w:before="60"/>
              <w:jc w:val="right"/>
              <w:rPr>
                <w:sz w:val="26"/>
                <w:szCs w:val="26"/>
              </w:rPr>
            </w:pPr>
            <w:r>
              <w:rPr>
                <w:sz w:val="26"/>
                <w:szCs w:val="26"/>
              </w:rPr>
              <w:t>300.000</w:t>
            </w:r>
          </w:p>
        </w:tc>
        <w:tc>
          <w:tcPr>
            <w:tcW w:w="1278" w:type="dxa"/>
          </w:tcPr>
          <w:p w:rsidR="0072108E" w:rsidRDefault="0072108E" w:rsidP="003C399A">
            <w:pPr>
              <w:spacing w:before="60"/>
              <w:jc w:val="right"/>
              <w:rPr>
                <w:sz w:val="26"/>
                <w:szCs w:val="26"/>
              </w:rPr>
            </w:pPr>
            <w:r>
              <w:rPr>
                <w:sz w:val="26"/>
                <w:szCs w:val="26"/>
              </w:rPr>
              <w:t>200.000</w:t>
            </w:r>
          </w:p>
        </w:tc>
      </w:tr>
      <w:tr w:rsidR="0072108E" w:rsidRPr="004C5997" w:rsidTr="003C399A">
        <w:tc>
          <w:tcPr>
            <w:tcW w:w="675" w:type="dxa"/>
          </w:tcPr>
          <w:p w:rsidR="0072108E" w:rsidRPr="004C5997" w:rsidRDefault="0072108E" w:rsidP="003C399A">
            <w:pPr>
              <w:jc w:val="center"/>
              <w:rPr>
                <w:b/>
                <w:sz w:val="26"/>
                <w:szCs w:val="26"/>
              </w:rPr>
            </w:pPr>
            <w:r w:rsidRPr="004C5997">
              <w:rPr>
                <w:b/>
                <w:sz w:val="26"/>
                <w:szCs w:val="26"/>
              </w:rPr>
              <w:t>2</w:t>
            </w:r>
          </w:p>
        </w:tc>
        <w:tc>
          <w:tcPr>
            <w:tcW w:w="3402" w:type="dxa"/>
          </w:tcPr>
          <w:p w:rsidR="0072108E" w:rsidRPr="004C5997" w:rsidRDefault="0072108E" w:rsidP="003C399A">
            <w:pPr>
              <w:spacing w:before="60"/>
              <w:rPr>
                <w:b/>
                <w:sz w:val="26"/>
                <w:szCs w:val="26"/>
              </w:rPr>
            </w:pPr>
            <w:r w:rsidRPr="004C5997">
              <w:rPr>
                <w:b/>
                <w:sz w:val="26"/>
                <w:szCs w:val="26"/>
              </w:rPr>
              <w:t>Chi tư vấn tuyển chọn, xét chọn đề tài</w:t>
            </w:r>
          </w:p>
        </w:tc>
        <w:tc>
          <w:tcPr>
            <w:tcW w:w="1560" w:type="dxa"/>
          </w:tcPr>
          <w:p w:rsidR="0072108E" w:rsidRPr="004C5997" w:rsidRDefault="0072108E" w:rsidP="003C399A">
            <w:pPr>
              <w:spacing w:before="60"/>
              <w:rPr>
                <w:b/>
                <w:sz w:val="26"/>
                <w:szCs w:val="26"/>
              </w:rPr>
            </w:pPr>
          </w:p>
        </w:tc>
        <w:tc>
          <w:tcPr>
            <w:tcW w:w="1275" w:type="dxa"/>
          </w:tcPr>
          <w:p w:rsidR="0072108E" w:rsidRPr="004C5997" w:rsidRDefault="0072108E" w:rsidP="003C399A">
            <w:pPr>
              <w:spacing w:before="60"/>
              <w:rPr>
                <w:b/>
                <w:sz w:val="26"/>
                <w:szCs w:val="26"/>
              </w:rPr>
            </w:pPr>
          </w:p>
        </w:tc>
        <w:tc>
          <w:tcPr>
            <w:tcW w:w="1098" w:type="dxa"/>
          </w:tcPr>
          <w:p w:rsidR="0072108E" w:rsidRPr="004C5997" w:rsidRDefault="0072108E" w:rsidP="003C399A">
            <w:pPr>
              <w:spacing w:before="60"/>
              <w:rPr>
                <w:b/>
                <w:sz w:val="26"/>
                <w:szCs w:val="26"/>
              </w:rPr>
            </w:pPr>
          </w:p>
        </w:tc>
        <w:tc>
          <w:tcPr>
            <w:tcW w:w="1278" w:type="dxa"/>
          </w:tcPr>
          <w:p w:rsidR="0072108E" w:rsidRPr="004C5997" w:rsidRDefault="0072108E" w:rsidP="003C399A">
            <w:pPr>
              <w:spacing w:before="60"/>
              <w:rPr>
                <w:b/>
                <w:sz w:val="26"/>
                <w:szCs w:val="26"/>
              </w:rPr>
            </w:pPr>
          </w:p>
        </w:tc>
      </w:tr>
      <w:tr w:rsidR="0072108E" w:rsidTr="003C399A">
        <w:tc>
          <w:tcPr>
            <w:tcW w:w="675" w:type="dxa"/>
          </w:tcPr>
          <w:p w:rsidR="0072108E" w:rsidRDefault="0072108E" w:rsidP="003C399A">
            <w:pPr>
              <w:jc w:val="center"/>
              <w:rPr>
                <w:sz w:val="26"/>
                <w:szCs w:val="26"/>
              </w:rPr>
            </w:pPr>
            <w:r>
              <w:rPr>
                <w:sz w:val="26"/>
                <w:szCs w:val="26"/>
              </w:rPr>
              <w:t>a</w:t>
            </w:r>
          </w:p>
        </w:tc>
        <w:tc>
          <w:tcPr>
            <w:tcW w:w="3402" w:type="dxa"/>
          </w:tcPr>
          <w:p w:rsidR="0072108E" w:rsidRDefault="0072108E" w:rsidP="003C399A">
            <w:pPr>
              <w:spacing w:before="60"/>
              <w:rPr>
                <w:sz w:val="26"/>
                <w:szCs w:val="26"/>
              </w:rPr>
            </w:pPr>
            <w:r>
              <w:rPr>
                <w:sz w:val="26"/>
                <w:szCs w:val="26"/>
              </w:rPr>
              <w:t>Chi họp Hội đồng tư vấn xác định nhiệm vụ KH&amp;CN</w:t>
            </w:r>
          </w:p>
        </w:tc>
        <w:tc>
          <w:tcPr>
            <w:tcW w:w="1560" w:type="dxa"/>
          </w:tcPr>
          <w:p w:rsidR="0072108E" w:rsidRDefault="0072108E" w:rsidP="003C399A">
            <w:pPr>
              <w:spacing w:before="60"/>
              <w:rPr>
                <w:sz w:val="26"/>
                <w:szCs w:val="26"/>
              </w:rPr>
            </w:pPr>
            <w:r>
              <w:rPr>
                <w:sz w:val="26"/>
                <w:szCs w:val="26"/>
              </w:rPr>
              <w:t>Hội đồng</w:t>
            </w:r>
          </w:p>
        </w:tc>
        <w:tc>
          <w:tcPr>
            <w:tcW w:w="1275" w:type="dxa"/>
          </w:tcPr>
          <w:p w:rsidR="0072108E" w:rsidRDefault="0072108E" w:rsidP="003C399A">
            <w:pPr>
              <w:spacing w:before="60"/>
              <w:rPr>
                <w:sz w:val="26"/>
                <w:szCs w:val="26"/>
              </w:rPr>
            </w:pPr>
          </w:p>
        </w:tc>
        <w:tc>
          <w:tcPr>
            <w:tcW w:w="1098" w:type="dxa"/>
          </w:tcPr>
          <w:p w:rsidR="0072108E" w:rsidRDefault="0072108E" w:rsidP="003C399A">
            <w:pPr>
              <w:spacing w:before="60"/>
              <w:rPr>
                <w:sz w:val="26"/>
                <w:szCs w:val="26"/>
              </w:rPr>
            </w:pPr>
          </w:p>
        </w:tc>
        <w:tc>
          <w:tcPr>
            <w:tcW w:w="1278" w:type="dxa"/>
          </w:tcPr>
          <w:p w:rsidR="0072108E" w:rsidRDefault="0072108E" w:rsidP="003C399A">
            <w:pPr>
              <w:spacing w:before="60"/>
              <w:rPr>
                <w:sz w:val="26"/>
                <w:szCs w:val="26"/>
              </w:rPr>
            </w:pPr>
          </w:p>
        </w:tc>
      </w:tr>
      <w:tr w:rsidR="0072108E" w:rsidTr="003C399A">
        <w:tc>
          <w:tcPr>
            <w:tcW w:w="675" w:type="dxa"/>
          </w:tcPr>
          <w:p w:rsidR="0072108E" w:rsidRDefault="0072108E" w:rsidP="003C399A">
            <w:pPr>
              <w:jc w:val="center"/>
              <w:rPr>
                <w:sz w:val="26"/>
                <w:szCs w:val="26"/>
              </w:rPr>
            </w:pPr>
          </w:p>
        </w:tc>
        <w:tc>
          <w:tcPr>
            <w:tcW w:w="3402" w:type="dxa"/>
          </w:tcPr>
          <w:p w:rsidR="0072108E" w:rsidRDefault="0072108E" w:rsidP="003C399A">
            <w:pPr>
              <w:spacing w:before="60"/>
              <w:rPr>
                <w:sz w:val="26"/>
                <w:szCs w:val="26"/>
              </w:rPr>
            </w:pPr>
            <w:r>
              <w:rPr>
                <w:sz w:val="26"/>
                <w:szCs w:val="26"/>
              </w:rPr>
              <w:t>Chủ tịch hội đồng</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rPr>
                <w:sz w:val="26"/>
                <w:szCs w:val="26"/>
              </w:rPr>
            </w:pPr>
            <w:r>
              <w:rPr>
                <w:sz w:val="26"/>
                <w:szCs w:val="26"/>
              </w:rPr>
              <w:t>1.500.000</w:t>
            </w:r>
          </w:p>
        </w:tc>
        <w:tc>
          <w:tcPr>
            <w:tcW w:w="1098" w:type="dxa"/>
          </w:tcPr>
          <w:p w:rsidR="0072108E" w:rsidRDefault="0072108E" w:rsidP="003C399A">
            <w:pPr>
              <w:spacing w:before="60"/>
              <w:rPr>
                <w:sz w:val="26"/>
                <w:szCs w:val="26"/>
              </w:rPr>
            </w:pPr>
            <w:r>
              <w:rPr>
                <w:sz w:val="26"/>
                <w:szCs w:val="26"/>
              </w:rPr>
              <w:t>900.000</w:t>
            </w:r>
          </w:p>
        </w:tc>
        <w:tc>
          <w:tcPr>
            <w:tcW w:w="1278" w:type="dxa"/>
          </w:tcPr>
          <w:p w:rsidR="0072108E" w:rsidRDefault="0072108E" w:rsidP="003C399A">
            <w:pPr>
              <w:spacing w:before="60"/>
              <w:rPr>
                <w:sz w:val="26"/>
                <w:szCs w:val="26"/>
              </w:rPr>
            </w:pPr>
            <w:r>
              <w:rPr>
                <w:sz w:val="26"/>
                <w:szCs w:val="26"/>
              </w:rPr>
              <w:t>650.000</w:t>
            </w:r>
          </w:p>
        </w:tc>
      </w:tr>
      <w:tr w:rsidR="0072108E" w:rsidTr="003C399A">
        <w:tc>
          <w:tcPr>
            <w:tcW w:w="675" w:type="dxa"/>
          </w:tcPr>
          <w:p w:rsidR="0072108E" w:rsidRDefault="0072108E" w:rsidP="003C399A">
            <w:pPr>
              <w:jc w:val="center"/>
              <w:rPr>
                <w:sz w:val="26"/>
                <w:szCs w:val="26"/>
              </w:rPr>
            </w:pPr>
          </w:p>
        </w:tc>
        <w:tc>
          <w:tcPr>
            <w:tcW w:w="3402" w:type="dxa"/>
          </w:tcPr>
          <w:p w:rsidR="0072108E" w:rsidRDefault="0072108E" w:rsidP="003C399A">
            <w:pPr>
              <w:spacing w:before="60"/>
              <w:rPr>
                <w:sz w:val="26"/>
                <w:szCs w:val="26"/>
              </w:rPr>
            </w:pPr>
            <w:r>
              <w:rPr>
                <w:sz w:val="26"/>
                <w:szCs w:val="26"/>
              </w:rPr>
              <w:t>Uỷ viên</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rPr>
                <w:sz w:val="26"/>
                <w:szCs w:val="26"/>
              </w:rPr>
            </w:pPr>
            <w:r>
              <w:rPr>
                <w:sz w:val="26"/>
                <w:szCs w:val="26"/>
              </w:rPr>
              <w:t>1.000.000</w:t>
            </w:r>
          </w:p>
        </w:tc>
        <w:tc>
          <w:tcPr>
            <w:tcW w:w="1098" w:type="dxa"/>
          </w:tcPr>
          <w:p w:rsidR="0072108E" w:rsidRDefault="0072108E" w:rsidP="003C399A">
            <w:pPr>
              <w:spacing w:before="60"/>
              <w:rPr>
                <w:sz w:val="26"/>
                <w:szCs w:val="26"/>
              </w:rPr>
            </w:pPr>
            <w:r>
              <w:rPr>
                <w:sz w:val="26"/>
                <w:szCs w:val="26"/>
              </w:rPr>
              <w:t>600.000</w:t>
            </w:r>
          </w:p>
        </w:tc>
        <w:tc>
          <w:tcPr>
            <w:tcW w:w="1278" w:type="dxa"/>
          </w:tcPr>
          <w:p w:rsidR="0072108E" w:rsidRDefault="0072108E" w:rsidP="003C399A">
            <w:pPr>
              <w:spacing w:before="60"/>
              <w:rPr>
                <w:sz w:val="26"/>
                <w:szCs w:val="26"/>
              </w:rPr>
            </w:pPr>
            <w:r>
              <w:rPr>
                <w:sz w:val="26"/>
                <w:szCs w:val="26"/>
              </w:rPr>
              <w:t>450.000</w:t>
            </w:r>
          </w:p>
        </w:tc>
      </w:tr>
      <w:tr w:rsidR="0072108E" w:rsidTr="003C399A">
        <w:tc>
          <w:tcPr>
            <w:tcW w:w="675" w:type="dxa"/>
          </w:tcPr>
          <w:p w:rsidR="0072108E" w:rsidRDefault="0072108E" w:rsidP="003C399A">
            <w:pPr>
              <w:jc w:val="center"/>
              <w:rPr>
                <w:sz w:val="26"/>
                <w:szCs w:val="26"/>
              </w:rPr>
            </w:pPr>
          </w:p>
        </w:tc>
        <w:tc>
          <w:tcPr>
            <w:tcW w:w="3402" w:type="dxa"/>
          </w:tcPr>
          <w:p w:rsidR="0072108E" w:rsidRDefault="0072108E" w:rsidP="003C399A">
            <w:pPr>
              <w:spacing w:before="60"/>
              <w:rPr>
                <w:sz w:val="26"/>
                <w:szCs w:val="26"/>
              </w:rPr>
            </w:pPr>
            <w:r>
              <w:rPr>
                <w:sz w:val="26"/>
                <w:szCs w:val="26"/>
              </w:rPr>
              <w:t>Thư ký hành chính</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rPr>
                <w:sz w:val="26"/>
                <w:szCs w:val="26"/>
              </w:rPr>
            </w:pPr>
            <w:r>
              <w:rPr>
                <w:sz w:val="26"/>
                <w:szCs w:val="26"/>
              </w:rPr>
              <w:t>300.000</w:t>
            </w:r>
          </w:p>
        </w:tc>
        <w:tc>
          <w:tcPr>
            <w:tcW w:w="1098" w:type="dxa"/>
          </w:tcPr>
          <w:p w:rsidR="0072108E" w:rsidRDefault="0072108E" w:rsidP="003C399A">
            <w:pPr>
              <w:spacing w:before="60"/>
              <w:rPr>
                <w:sz w:val="26"/>
                <w:szCs w:val="26"/>
              </w:rPr>
            </w:pPr>
            <w:r>
              <w:rPr>
                <w:sz w:val="26"/>
                <w:szCs w:val="26"/>
              </w:rPr>
              <w:t>200.000</w:t>
            </w:r>
          </w:p>
        </w:tc>
        <w:tc>
          <w:tcPr>
            <w:tcW w:w="1278" w:type="dxa"/>
          </w:tcPr>
          <w:p w:rsidR="0072108E" w:rsidRDefault="0072108E" w:rsidP="003C399A">
            <w:pPr>
              <w:spacing w:before="60"/>
              <w:rPr>
                <w:sz w:val="26"/>
                <w:szCs w:val="26"/>
              </w:rPr>
            </w:pPr>
            <w:r>
              <w:rPr>
                <w:sz w:val="26"/>
                <w:szCs w:val="26"/>
              </w:rPr>
              <w:t>150.000</w:t>
            </w:r>
          </w:p>
        </w:tc>
      </w:tr>
      <w:tr w:rsidR="0072108E" w:rsidTr="003C399A">
        <w:tc>
          <w:tcPr>
            <w:tcW w:w="675" w:type="dxa"/>
          </w:tcPr>
          <w:p w:rsidR="0072108E" w:rsidRDefault="0072108E" w:rsidP="003C399A">
            <w:pPr>
              <w:jc w:val="center"/>
              <w:rPr>
                <w:sz w:val="26"/>
                <w:szCs w:val="26"/>
              </w:rPr>
            </w:pPr>
          </w:p>
        </w:tc>
        <w:tc>
          <w:tcPr>
            <w:tcW w:w="3402" w:type="dxa"/>
          </w:tcPr>
          <w:p w:rsidR="0072108E" w:rsidRDefault="0072108E" w:rsidP="003C399A">
            <w:pPr>
              <w:spacing w:before="60"/>
              <w:rPr>
                <w:sz w:val="26"/>
                <w:szCs w:val="26"/>
              </w:rPr>
            </w:pPr>
            <w:r>
              <w:rPr>
                <w:sz w:val="26"/>
                <w:szCs w:val="26"/>
              </w:rPr>
              <w:t>Đại biểu tham dự</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rPr>
                <w:sz w:val="26"/>
                <w:szCs w:val="26"/>
              </w:rPr>
            </w:pPr>
            <w:r>
              <w:rPr>
                <w:sz w:val="26"/>
                <w:szCs w:val="26"/>
              </w:rPr>
              <w:t>200.000</w:t>
            </w:r>
          </w:p>
        </w:tc>
        <w:tc>
          <w:tcPr>
            <w:tcW w:w="1098" w:type="dxa"/>
          </w:tcPr>
          <w:p w:rsidR="0072108E" w:rsidRDefault="0072108E" w:rsidP="003C399A">
            <w:pPr>
              <w:spacing w:before="60"/>
              <w:rPr>
                <w:sz w:val="26"/>
                <w:szCs w:val="26"/>
              </w:rPr>
            </w:pPr>
            <w:r>
              <w:rPr>
                <w:sz w:val="26"/>
                <w:szCs w:val="26"/>
              </w:rPr>
              <w:t>150.000</w:t>
            </w:r>
          </w:p>
        </w:tc>
        <w:tc>
          <w:tcPr>
            <w:tcW w:w="1278" w:type="dxa"/>
          </w:tcPr>
          <w:p w:rsidR="0072108E" w:rsidRDefault="0072108E" w:rsidP="003C399A">
            <w:pPr>
              <w:spacing w:before="60"/>
              <w:rPr>
                <w:sz w:val="26"/>
                <w:szCs w:val="26"/>
              </w:rPr>
            </w:pPr>
            <w:r>
              <w:rPr>
                <w:sz w:val="26"/>
                <w:szCs w:val="26"/>
              </w:rPr>
              <w:t>100.000</w:t>
            </w:r>
          </w:p>
        </w:tc>
      </w:tr>
      <w:tr w:rsidR="0072108E" w:rsidTr="003C399A">
        <w:tc>
          <w:tcPr>
            <w:tcW w:w="675" w:type="dxa"/>
          </w:tcPr>
          <w:p w:rsidR="0072108E" w:rsidRDefault="0072108E" w:rsidP="003C399A">
            <w:pPr>
              <w:jc w:val="center"/>
              <w:rPr>
                <w:sz w:val="26"/>
                <w:szCs w:val="26"/>
              </w:rPr>
            </w:pPr>
            <w:r>
              <w:rPr>
                <w:sz w:val="26"/>
                <w:szCs w:val="26"/>
              </w:rPr>
              <w:t>b</w:t>
            </w:r>
          </w:p>
        </w:tc>
        <w:tc>
          <w:tcPr>
            <w:tcW w:w="3402" w:type="dxa"/>
          </w:tcPr>
          <w:p w:rsidR="0072108E" w:rsidRDefault="0072108E" w:rsidP="003C399A">
            <w:pPr>
              <w:spacing w:before="60"/>
              <w:rPr>
                <w:sz w:val="26"/>
                <w:szCs w:val="26"/>
              </w:rPr>
            </w:pPr>
            <w:r>
              <w:rPr>
                <w:sz w:val="26"/>
                <w:szCs w:val="26"/>
              </w:rPr>
              <w:t>Chi nhận xét đánh giá</w:t>
            </w:r>
          </w:p>
        </w:tc>
        <w:tc>
          <w:tcPr>
            <w:tcW w:w="1560" w:type="dxa"/>
          </w:tcPr>
          <w:p w:rsidR="0072108E" w:rsidRDefault="0072108E" w:rsidP="003C399A">
            <w:pPr>
              <w:spacing w:before="60"/>
              <w:rPr>
                <w:sz w:val="26"/>
                <w:szCs w:val="26"/>
              </w:rPr>
            </w:pPr>
            <w:r>
              <w:rPr>
                <w:sz w:val="26"/>
                <w:szCs w:val="26"/>
              </w:rPr>
              <w:t>Phiếu nhận xét đánh giá</w:t>
            </w:r>
          </w:p>
        </w:tc>
        <w:tc>
          <w:tcPr>
            <w:tcW w:w="1275" w:type="dxa"/>
          </w:tcPr>
          <w:p w:rsidR="0072108E" w:rsidRDefault="0072108E" w:rsidP="003C399A">
            <w:pPr>
              <w:spacing w:before="60"/>
              <w:rPr>
                <w:sz w:val="26"/>
                <w:szCs w:val="26"/>
              </w:rPr>
            </w:pPr>
          </w:p>
        </w:tc>
        <w:tc>
          <w:tcPr>
            <w:tcW w:w="1098" w:type="dxa"/>
          </w:tcPr>
          <w:p w:rsidR="0072108E" w:rsidRDefault="0072108E" w:rsidP="003C399A">
            <w:pPr>
              <w:spacing w:before="60"/>
              <w:rPr>
                <w:sz w:val="26"/>
                <w:szCs w:val="26"/>
              </w:rPr>
            </w:pPr>
          </w:p>
        </w:tc>
        <w:tc>
          <w:tcPr>
            <w:tcW w:w="1278" w:type="dxa"/>
          </w:tcPr>
          <w:p w:rsidR="0072108E" w:rsidRDefault="0072108E" w:rsidP="003C399A">
            <w:pPr>
              <w:spacing w:before="60"/>
              <w:rPr>
                <w:sz w:val="26"/>
                <w:szCs w:val="26"/>
              </w:rPr>
            </w:pPr>
          </w:p>
        </w:tc>
      </w:tr>
      <w:tr w:rsidR="0072108E" w:rsidTr="003C399A">
        <w:tc>
          <w:tcPr>
            <w:tcW w:w="675" w:type="dxa"/>
          </w:tcPr>
          <w:p w:rsidR="0072108E" w:rsidRDefault="0072108E" w:rsidP="003C399A">
            <w:pPr>
              <w:jc w:val="center"/>
              <w:rPr>
                <w:sz w:val="26"/>
                <w:szCs w:val="26"/>
              </w:rPr>
            </w:pPr>
          </w:p>
        </w:tc>
        <w:tc>
          <w:tcPr>
            <w:tcW w:w="3402" w:type="dxa"/>
          </w:tcPr>
          <w:p w:rsidR="0072108E" w:rsidRDefault="0072108E" w:rsidP="003C399A">
            <w:pPr>
              <w:spacing w:before="60"/>
              <w:rPr>
                <w:sz w:val="26"/>
                <w:szCs w:val="26"/>
              </w:rPr>
            </w:pPr>
            <w:r>
              <w:rPr>
                <w:sz w:val="26"/>
                <w:szCs w:val="26"/>
              </w:rPr>
              <w:t>Nhận xét đánh giá của các uỷ viên</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rPr>
                <w:sz w:val="26"/>
                <w:szCs w:val="26"/>
              </w:rPr>
            </w:pPr>
            <w:r>
              <w:rPr>
                <w:sz w:val="26"/>
                <w:szCs w:val="26"/>
              </w:rPr>
              <w:t>500.000</w:t>
            </w:r>
          </w:p>
        </w:tc>
        <w:tc>
          <w:tcPr>
            <w:tcW w:w="1098" w:type="dxa"/>
          </w:tcPr>
          <w:p w:rsidR="0072108E" w:rsidRDefault="0072108E" w:rsidP="003C399A">
            <w:pPr>
              <w:spacing w:before="60"/>
              <w:rPr>
                <w:sz w:val="26"/>
                <w:szCs w:val="26"/>
              </w:rPr>
            </w:pPr>
            <w:r>
              <w:rPr>
                <w:sz w:val="26"/>
                <w:szCs w:val="26"/>
              </w:rPr>
              <w:t>350.000</w:t>
            </w:r>
          </w:p>
        </w:tc>
        <w:tc>
          <w:tcPr>
            <w:tcW w:w="1278" w:type="dxa"/>
          </w:tcPr>
          <w:p w:rsidR="0072108E" w:rsidRDefault="0072108E" w:rsidP="003C399A">
            <w:pPr>
              <w:spacing w:before="60"/>
              <w:rPr>
                <w:sz w:val="26"/>
                <w:szCs w:val="26"/>
              </w:rPr>
            </w:pPr>
            <w:r>
              <w:rPr>
                <w:sz w:val="26"/>
                <w:szCs w:val="26"/>
              </w:rPr>
              <w:t>250.000</w:t>
            </w:r>
          </w:p>
        </w:tc>
      </w:tr>
      <w:tr w:rsidR="0072108E" w:rsidTr="003C399A">
        <w:tc>
          <w:tcPr>
            <w:tcW w:w="675" w:type="dxa"/>
          </w:tcPr>
          <w:p w:rsidR="0072108E" w:rsidRDefault="0072108E" w:rsidP="003C399A">
            <w:pPr>
              <w:jc w:val="center"/>
              <w:rPr>
                <w:sz w:val="26"/>
                <w:szCs w:val="26"/>
              </w:rPr>
            </w:pPr>
          </w:p>
        </w:tc>
        <w:tc>
          <w:tcPr>
            <w:tcW w:w="3402" w:type="dxa"/>
          </w:tcPr>
          <w:p w:rsidR="0072108E" w:rsidRDefault="0072108E" w:rsidP="003C399A">
            <w:pPr>
              <w:spacing w:before="60"/>
              <w:rPr>
                <w:sz w:val="26"/>
                <w:szCs w:val="26"/>
              </w:rPr>
            </w:pPr>
            <w:r>
              <w:rPr>
                <w:sz w:val="26"/>
                <w:szCs w:val="26"/>
              </w:rPr>
              <w:t>Nhận xét đánh giá của phản biện</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rPr>
                <w:sz w:val="26"/>
                <w:szCs w:val="26"/>
              </w:rPr>
            </w:pPr>
            <w:r>
              <w:rPr>
                <w:sz w:val="26"/>
                <w:szCs w:val="26"/>
              </w:rPr>
              <w:t>700.000</w:t>
            </w:r>
          </w:p>
        </w:tc>
        <w:tc>
          <w:tcPr>
            <w:tcW w:w="1098" w:type="dxa"/>
          </w:tcPr>
          <w:p w:rsidR="0072108E" w:rsidRDefault="0072108E" w:rsidP="003C399A">
            <w:pPr>
              <w:spacing w:before="60"/>
              <w:rPr>
                <w:sz w:val="26"/>
                <w:szCs w:val="26"/>
              </w:rPr>
            </w:pPr>
            <w:r>
              <w:rPr>
                <w:sz w:val="26"/>
                <w:szCs w:val="26"/>
              </w:rPr>
              <w:t>450.000</w:t>
            </w:r>
          </w:p>
        </w:tc>
        <w:tc>
          <w:tcPr>
            <w:tcW w:w="1278" w:type="dxa"/>
          </w:tcPr>
          <w:p w:rsidR="0072108E" w:rsidRDefault="0072108E" w:rsidP="003C399A">
            <w:pPr>
              <w:spacing w:before="60"/>
              <w:rPr>
                <w:sz w:val="26"/>
                <w:szCs w:val="26"/>
              </w:rPr>
            </w:pPr>
            <w:r>
              <w:rPr>
                <w:sz w:val="26"/>
                <w:szCs w:val="26"/>
              </w:rPr>
              <w:t>350.000</w:t>
            </w:r>
          </w:p>
        </w:tc>
      </w:tr>
      <w:tr w:rsidR="0072108E" w:rsidRPr="004C5997" w:rsidTr="003C399A">
        <w:tc>
          <w:tcPr>
            <w:tcW w:w="675" w:type="dxa"/>
          </w:tcPr>
          <w:p w:rsidR="0072108E" w:rsidRPr="004C5997" w:rsidRDefault="0072108E" w:rsidP="003C399A">
            <w:pPr>
              <w:jc w:val="center"/>
              <w:rPr>
                <w:b/>
                <w:sz w:val="26"/>
                <w:szCs w:val="26"/>
              </w:rPr>
            </w:pPr>
            <w:r w:rsidRPr="004C5997">
              <w:rPr>
                <w:b/>
                <w:sz w:val="26"/>
                <w:szCs w:val="26"/>
              </w:rPr>
              <w:t>3</w:t>
            </w:r>
          </w:p>
        </w:tc>
        <w:tc>
          <w:tcPr>
            <w:tcW w:w="3402" w:type="dxa"/>
          </w:tcPr>
          <w:p w:rsidR="0072108E" w:rsidRPr="004C5997" w:rsidRDefault="0072108E" w:rsidP="003C399A">
            <w:pPr>
              <w:spacing w:before="60"/>
              <w:rPr>
                <w:b/>
                <w:sz w:val="26"/>
                <w:szCs w:val="26"/>
              </w:rPr>
            </w:pPr>
            <w:r w:rsidRPr="004C5997">
              <w:rPr>
                <w:b/>
                <w:sz w:val="26"/>
                <w:szCs w:val="26"/>
              </w:rPr>
              <w:t>Chi thẩm định nội dung, tài chính của nhiệm vụ KH&amp;CN</w:t>
            </w:r>
          </w:p>
        </w:tc>
        <w:tc>
          <w:tcPr>
            <w:tcW w:w="1560" w:type="dxa"/>
          </w:tcPr>
          <w:p w:rsidR="0072108E" w:rsidRPr="004C5997" w:rsidRDefault="0072108E" w:rsidP="003C399A">
            <w:pPr>
              <w:spacing w:before="60"/>
              <w:rPr>
                <w:b/>
                <w:sz w:val="26"/>
                <w:szCs w:val="26"/>
              </w:rPr>
            </w:pPr>
          </w:p>
        </w:tc>
        <w:tc>
          <w:tcPr>
            <w:tcW w:w="1275" w:type="dxa"/>
          </w:tcPr>
          <w:p w:rsidR="0072108E" w:rsidRPr="004C5997" w:rsidRDefault="0072108E" w:rsidP="003C399A">
            <w:pPr>
              <w:spacing w:before="60"/>
              <w:rPr>
                <w:b/>
                <w:sz w:val="26"/>
                <w:szCs w:val="26"/>
              </w:rPr>
            </w:pPr>
          </w:p>
        </w:tc>
        <w:tc>
          <w:tcPr>
            <w:tcW w:w="1098" w:type="dxa"/>
          </w:tcPr>
          <w:p w:rsidR="0072108E" w:rsidRPr="004C5997" w:rsidRDefault="0072108E" w:rsidP="003C399A">
            <w:pPr>
              <w:spacing w:before="60"/>
              <w:rPr>
                <w:b/>
                <w:sz w:val="26"/>
                <w:szCs w:val="26"/>
              </w:rPr>
            </w:pPr>
          </w:p>
        </w:tc>
        <w:tc>
          <w:tcPr>
            <w:tcW w:w="1278" w:type="dxa"/>
          </w:tcPr>
          <w:p w:rsidR="0072108E" w:rsidRPr="004C5997" w:rsidRDefault="0072108E" w:rsidP="003C399A">
            <w:pPr>
              <w:spacing w:before="60"/>
              <w:rPr>
                <w:b/>
                <w:sz w:val="26"/>
                <w:szCs w:val="26"/>
              </w:rPr>
            </w:pPr>
          </w:p>
        </w:tc>
      </w:tr>
      <w:tr w:rsidR="0072108E" w:rsidTr="003C399A">
        <w:tc>
          <w:tcPr>
            <w:tcW w:w="675" w:type="dxa"/>
          </w:tcPr>
          <w:p w:rsidR="0072108E" w:rsidRDefault="0072108E" w:rsidP="003C399A">
            <w:pPr>
              <w:jc w:val="center"/>
              <w:rPr>
                <w:sz w:val="26"/>
                <w:szCs w:val="26"/>
              </w:rPr>
            </w:pPr>
          </w:p>
        </w:tc>
        <w:tc>
          <w:tcPr>
            <w:tcW w:w="3402" w:type="dxa"/>
          </w:tcPr>
          <w:p w:rsidR="0072108E" w:rsidRDefault="0072108E" w:rsidP="003C399A">
            <w:pPr>
              <w:spacing w:before="60"/>
              <w:rPr>
                <w:sz w:val="26"/>
                <w:szCs w:val="26"/>
              </w:rPr>
            </w:pPr>
            <w:r>
              <w:rPr>
                <w:sz w:val="26"/>
                <w:szCs w:val="26"/>
              </w:rPr>
              <w:t>Tổ trưởng Tổ thẩm định</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rPr>
                <w:sz w:val="26"/>
                <w:szCs w:val="26"/>
              </w:rPr>
            </w:pPr>
            <w:r>
              <w:rPr>
                <w:sz w:val="26"/>
                <w:szCs w:val="26"/>
              </w:rPr>
              <w:t>700.000</w:t>
            </w:r>
          </w:p>
        </w:tc>
        <w:tc>
          <w:tcPr>
            <w:tcW w:w="1098" w:type="dxa"/>
          </w:tcPr>
          <w:p w:rsidR="0072108E" w:rsidRDefault="0072108E" w:rsidP="003C399A">
            <w:pPr>
              <w:spacing w:before="60"/>
              <w:rPr>
                <w:sz w:val="26"/>
                <w:szCs w:val="26"/>
              </w:rPr>
            </w:pPr>
            <w:r>
              <w:rPr>
                <w:sz w:val="26"/>
                <w:szCs w:val="26"/>
              </w:rPr>
              <w:t>450.000</w:t>
            </w:r>
          </w:p>
        </w:tc>
        <w:tc>
          <w:tcPr>
            <w:tcW w:w="1278" w:type="dxa"/>
          </w:tcPr>
          <w:p w:rsidR="0072108E" w:rsidRDefault="0072108E" w:rsidP="003C399A">
            <w:pPr>
              <w:spacing w:before="60"/>
              <w:rPr>
                <w:sz w:val="26"/>
                <w:szCs w:val="26"/>
              </w:rPr>
            </w:pPr>
            <w:r>
              <w:rPr>
                <w:sz w:val="26"/>
                <w:szCs w:val="26"/>
              </w:rPr>
              <w:t>350.000</w:t>
            </w:r>
          </w:p>
        </w:tc>
      </w:tr>
      <w:tr w:rsidR="0072108E" w:rsidTr="003C399A">
        <w:tc>
          <w:tcPr>
            <w:tcW w:w="675" w:type="dxa"/>
          </w:tcPr>
          <w:p w:rsidR="0072108E" w:rsidRDefault="0072108E" w:rsidP="003C399A">
            <w:pPr>
              <w:rPr>
                <w:sz w:val="26"/>
                <w:szCs w:val="26"/>
              </w:rPr>
            </w:pPr>
          </w:p>
        </w:tc>
        <w:tc>
          <w:tcPr>
            <w:tcW w:w="3402" w:type="dxa"/>
          </w:tcPr>
          <w:p w:rsidR="0072108E" w:rsidRDefault="0072108E" w:rsidP="003C399A">
            <w:pPr>
              <w:spacing w:before="60"/>
              <w:rPr>
                <w:sz w:val="26"/>
                <w:szCs w:val="26"/>
              </w:rPr>
            </w:pPr>
            <w:r>
              <w:rPr>
                <w:sz w:val="26"/>
                <w:szCs w:val="26"/>
              </w:rPr>
              <w:t>Thành viên Tổ thẩm định</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rPr>
                <w:sz w:val="26"/>
                <w:szCs w:val="26"/>
              </w:rPr>
            </w:pPr>
            <w:r>
              <w:rPr>
                <w:sz w:val="26"/>
                <w:szCs w:val="26"/>
              </w:rPr>
              <w:t>500.000</w:t>
            </w:r>
          </w:p>
        </w:tc>
        <w:tc>
          <w:tcPr>
            <w:tcW w:w="1098" w:type="dxa"/>
          </w:tcPr>
          <w:p w:rsidR="0072108E" w:rsidRDefault="0072108E" w:rsidP="003C399A">
            <w:pPr>
              <w:spacing w:before="60"/>
              <w:rPr>
                <w:sz w:val="26"/>
                <w:szCs w:val="26"/>
              </w:rPr>
            </w:pPr>
            <w:r>
              <w:rPr>
                <w:sz w:val="26"/>
                <w:szCs w:val="26"/>
              </w:rPr>
              <w:t>350.000</w:t>
            </w:r>
          </w:p>
        </w:tc>
        <w:tc>
          <w:tcPr>
            <w:tcW w:w="1278" w:type="dxa"/>
          </w:tcPr>
          <w:p w:rsidR="0072108E" w:rsidRDefault="0072108E" w:rsidP="003C399A">
            <w:pPr>
              <w:spacing w:before="60"/>
              <w:rPr>
                <w:sz w:val="26"/>
                <w:szCs w:val="26"/>
              </w:rPr>
            </w:pPr>
            <w:r>
              <w:rPr>
                <w:sz w:val="26"/>
                <w:szCs w:val="26"/>
              </w:rPr>
              <w:t>250.000</w:t>
            </w:r>
          </w:p>
        </w:tc>
      </w:tr>
      <w:tr w:rsidR="0072108E" w:rsidTr="003C399A">
        <w:tc>
          <w:tcPr>
            <w:tcW w:w="675" w:type="dxa"/>
          </w:tcPr>
          <w:p w:rsidR="0072108E" w:rsidRDefault="0072108E" w:rsidP="003C399A">
            <w:pPr>
              <w:rPr>
                <w:sz w:val="26"/>
                <w:szCs w:val="26"/>
              </w:rPr>
            </w:pPr>
          </w:p>
        </w:tc>
        <w:tc>
          <w:tcPr>
            <w:tcW w:w="3402" w:type="dxa"/>
          </w:tcPr>
          <w:p w:rsidR="0072108E" w:rsidRDefault="0072108E" w:rsidP="003C399A">
            <w:pPr>
              <w:spacing w:before="60"/>
              <w:rPr>
                <w:sz w:val="26"/>
                <w:szCs w:val="26"/>
              </w:rPr>
            </w:pPr>
            <w:r>
              <w:rPr>
                <w:sz w:val="26"/>
                <w:szCs w:val="26"/>
              </w:rPr>
              <w:t>Thư ký hành chính</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rPr>
                <w:sz w:val="26"/>
                <w:szCs w:val="26"/>
              </w:rPr>
            </w:pPr>
            <w:r>
              <w:rPr>
                <w:sz w:val="26"/>
                <w:szCs w:val="26"/>
              </w:rPr>
              <w:t>300.000</w:t>
            </w:r>
          </w:p>
        </w:tc>
        <w:tc>
          <w:tcPr>
            <w:tcW w:w="1098" w:type="dxa"/>
          </w:tcPr>
          <w:p w:rsidR="0072108E" w:rsidRDefault="0072108E" w:rsidP="003C399A">
            <w:pPr>
              <w:spacing w:before="60"/>
              <w:rPr>
                <w:sz w:val="26"/>
                <w:szCs w:val="26"/>
              </w:rPr>
            </w:pPr>
            <w:r>
              <w:rPr>
                <w:sz w:val="26"/>
                <w:szCs w:val="26"/>
              </w:rPr>
              <w:t>200.000</w:t>
            </w:r>
          </w:p>
        </w:tc>
        <w:tc>
          <w:tcPr>
            <w:tcW w:w="1278" w:type="dxa"/>
          </w:tcPr>
          <w:p w:rsidR="0072108E" w:rsidRDefault="0072108E" w:rsidP="003C399A">
            <w:pPr>
              <w:spacing w:before="60"/>
              <w:rPr>
                <w:sz w:val="26"/>
                <w:szCs w:val="26"/>
              </w:rPr>
            </w:pPr>
            <w:r>
              <w:rPr>
                <w:sz w:val="26"/>
                <w:szCs w:val="26"/>
              </w:rPr>
              <w:t>150.000</w:t>
            </w:r>
          </w:p>
        </w:tc>
      </w:tr>
      <w:tr w:rsidR="0072108E" w:rsidTr="003C399A">
        <w:tc>
          <w:tcPr>
            <w:tcW w:w="675" w:type="dxa"/>
          </w:tcPr>
          <w:p w:rsidR="0072108E" w:rsidRDefault="0072108E" w:rsidP="003C399A">
            <w:pPr>
              <w:rPr>
                <w:sz w:val="26"/>
                <w:szCs w:val="26"/>
              </w:rPr>
            </w:pPr>
          </w:p>
        </w:tc>
        <w:tc>
          <w:tcPr>
            <w:tcW w:w="3402" w:type="dxa"/>
          </w:tcPr>
          <w:p w:rsidR="0072108E" w:rsidRDefault="0072108E" w:rsidP="003C399A">
            <w:pPr>
              <w:spacing w:before="60"/>
              <w:rPr>
                <w:sz w:val="26"/>
                <w:szCs w:val="26"/>
              </w:rPr>
            </w:pPr>
            <w:r>
              <w:rPr>
                <w:sz w:val="26"/>
                <w:szCs w:val="26"/>
              </w:rPr>
              <w:t>Đại biểu tham dự</w:t>
            </w:r>
          </w:p>
        </w:tc>
        <w:tc>
          <w:tcPr>
            <w:tcW w:w="1560" w:type="dxa"/>
          </w:tcPr>
          <w:p w:rsidR="0072108E" w:rsidRDefault="0072108E" w:rsidP="003C399A">
            <w:pPr>
              <w:spacing w:before="60"/>
              <w:rPr>
                <w:sz w:val="26"/>
                <w:szCs w:val="26"/>
              </w:rPr>
            </w:pPr>
          </w:p>
        </w:tc>
        <w:tc>
          <w:tcPr>
            <w:tcW w:w="1275" w:type="dxa"/>
          </w:tcPr>
          <w:p w:rsidR="0072108E" w:rsidRDefault="0072108E" w:rsidP="003C399A">
            <w:pPr>
              <w:spacing w:before="60"/>
              <w:rPr>
                <w:sz w:val="26"/>
                <w:szCs w:val="26"/>
              </w:rPr>
            </w:pPr>
            <w:r>
              <w:rPr>
                <w:sz w:val="26"/>
                <w:szCs w:val="26"/>
              </w:rPr>
              <w:t>200.000</w:t>
            </w:r>
          </w:p>
        </w:tc>
        <w:tc>
          <w:tcPr>
            <w:tcW w:w="1098" w:type="dxa"/>
          </w:tcPr>
          <w:p w:rsidR="0072108E" w:rsidRDefault="0072108E" w:rsidP="003C399A">
            <w:pPr>
              <w:spacing w:before="60"/>
              <w:rPr>
                <w:sz w:val="26"/>
                <w:szCs w:val="26"/>
              </w:rPr>
            </w:pPr>
            <w:r>
              <w:rPr>
                <w:sz w:val="26"/>
                <w:szCs w:val="26"/>
              </w:rPr>
              <w:t>150.000</w:t>
            </w:r>
          </w:p>
        </w:tc>
        <w:tc>
          <w:tcPr>
            <w:tcW w:w="1278" w:type="dxa"/>
          </w:tcPr>
          <w:p w:rsidR="0072108E" w:rsidRDefault="0072108E" w:rsidP="003C399A">
            <w:pPr>
              <w:spacing w:before="60"/>
              <w:rPr>
                <w:sz w:val="26"/>
                <w:szCs w:val="26"/>
              </w:rPr>
            </w:pPr>
            <w:r>
              <w:rPr>
                <w:sz w:val="26"/>
                <w:szCs w:val="26"/>
              </w:rPr>
              <w:t>100.000</w:t>
            </w:r>
          </w:p>
        </w:tc>
      </w:tr>
    </w:tbl>
    <w:p w:rsidR="0072108E" w:rsidRDefault="0072108E" w:rsidP="0072108E">
      <w:pPr>
        <w:ind w:left="720"/>
        <w:rPr>
          <w:sz w:val="26"/>
          <w:szCs w:val="26"/>
        </w:rPr>
      </w:pPr>
    </w:p>
    <w:p w:rsidR="0072108E" w:rsidRDefault="0072108E" w:rsidP="0072108E">
      <w:pPr>
        <w:ind w:left="360"/>
        <w:rPr>
          <w:b/>
          <w:sz w:val="26"/>
          <w:szCs w:val="26"/>
        </w:rPr>
      </w:pPr>
    </w:p>
    <w:p w:rsidR="0072108E" w:rsidRDefault="0072108E" w:rsidP="0072108E">
      <w:pPr>
        <w:ind w:left="360"/>
        <w:rPr>
          <w:b/>
          <w:sz w:val="26"/>
          <w:szCs w:val="26"/>
        </w:rPr>
      </w:pPr>
    </w:p>
    <w:p w:rsidR="0072108E" w:rsidRDefault="0072108E" w:rsidP="0072108E">
      <w:pPr>
        <w:ind w:left="360"/>
        <w:rPr>
          <w:b/>
          <w:sz w:val="26"/>
          <w:szCs w:val="26"/>
        </w:rPr>
      </w:pPr>
    </w:p>
    <w:p w:rsidR="0072108E" w:rsidRPr="00987D7A" w:rsidRDefault="0072108E" w:rsidP="0072108E">
      <w:pPr>
        <w:ind w:left="360"/>
        <w:rPr>
          <w:b/>
          <w:sz w:val="26"/>
          <w:szCs w:val="26"/>
        </w:rPr>
      </w:pPr>
      <w:r w:rsidRPr="00987D7A">
        <w:rPr>
          <w:b/>
          <w:sz w:val="26"/>
          <w:szCs w:val="26"/>
        </w:rPr>
        <w:lastRenderedPageBreak/>
        <w:t>3.Định mức chi tiền công lao động trực tiếp đề tài NCKH các cấp</w:t>
      </w:r>
      <w:r>
        <w:rPr>
          <w:b/>
          <w:sz w:val="26"/>
          <w:szCs w:val="26"/>
        </w:rPr>
        <w:t>:</w:t>
      </w:r>
    </w:p>
    <w:p w:rsidR="0072108E" w:rsidRDefault="0072108E" w:rsidP="0072108E">
      <w:pPr>
        <w:ind w:left="360"/>
        <w:rPr>
          <w:sz w:val="26"/>
          <w:szCs w:val="26"/>
        </w:rPr>
      </w:pPr>
    </w:p>
    <w:tbl>
      <w:tblPr>
        <w:tblStyle w:val="TableGrid"/>
        <w:tblW w:w="0" w:type="auto"/>
        <w:tblLook w:val="01E0" w:firstRow="1" w:lastRow="1" w:firstColumn="1" w:lastColumn="1" w:noHBand="0" w:noVBand="0"/>
      </w:tblPr>
      <w:tblGrid>
        <w:gridCol w:w="817"/>
        <w:gridCol w:w="3544"/>
        <w:gridCol w:w="1417"/>
        <w:gridCol w:w="1559"/>
        <w:gridCol w:w="1560"/>
      </w:tblGrid>
      <w:tr w:rsidR="0072108E" w:rsidRPr="004C5997" w:rsidTr="003C399A">
        <w:tc>
          <w:tcPr>
            <w:tcW w:w="817" w:type="dxa"/>
            <w:vMerge w:val="restart"/>
          </w:tcPr>
          <w:p w:rsidR="0072108E" w:rsidRDefault="0072108E" w:rsidP="003C399A">
            <w:pPr>
              <w:jc w:val="center"/>
              <w:rPr>
                <w:b/>
                <w:sz w:val="26"/>
                <w:szCs w:val="26"/>
              </w:rPr>
            </w:pPr>
          </w:p>
          <w:p w:rsidR="0072108E" w:rsidRPr="004C5997" w:rsidRDefault="0072108E" w:rsidP="003C399A">
            <w:pPr>
              <w:jc w:val="center"/>
              <w:rPr>
                <w:b/>
                <w:sz w:val="26"/>
                <w:szCs w:val="26"/>
              </w:rPr>
            </w:pPr>
            <w:r w:rsidRPr="004C5997">
              <w:rPr>
                <w:b/>
                <w:sz w:val="26"/>
                <w:szCs w:val="26"/>
              </w:rPr>
              <w:t>STT</w:t>
            </w:r>
          </w:p>
        </w:tc>
        <w:tc>
          <w:tcPr>
            <w:tcW w:w="3544" w:type="dxa"/>
            <w:vMerge w:val="restart"/>
          </w:tcPr>
          <w:p w:rsidR="0072108E" w:rsidRDefault="0072108E" w:rsidP="003C399A">
            <w:pPr>
              <w:jc w:val="center"/>
              <w:rPr>
                <w:b/>
                <w:sz w:val="26"/>
                <w:szCs w:val="26"/>
              </w:rPr>
            </w:pPr>
          </w:p>
          <w:p w:rsidR="0072108E" w:rsidRPr="004C5997" w:rsidRDefault="0072108E" w:rsidP="003C399A">
            <w:pPr>
              <w:jc w:val="center"/>
              <w:rPr>
                <w:b/>
                <w:sz w:val="26"/>
                <w:szCs w:val="26"/>
              </w:rPr>
            </w:pPr>
            <w:r w:rsidRPr="004C5997">
              <w:rPr>
                <w:b/>
                <w:sz w:val="26"/>
                <w:szCs w:val="26"/>
              </w:rPr>
              <w:t>Chức danh</w:t>
            </w:r>
          </w:p>
        </w:tc>
        <w:tc>
          <w:tcPr>
            <w:tcW w:w="4536" w:type="dxa"/>
            <w:gridSpan w:val="3"/>
          </w:tcPr>
          <w:p w:rsidR="0072108E" w:rsidRPr="004C5997" w:rsidRDefault="0072108E" w:rsidP="003C399A">
            <w:pPr>
              <w:jc w:val="center"/>
              <w:rPr>
                <w:b/>
                <w:sz w:val="26"/>
                <w:szCs w:val="26"/>
              </w:rPr>
            </w:pPr>
            <w:r w:rsidRPr="004C5997">
              <w:rPr>
                <w:b/>
                <w:sz w:val="26"/>
                <w:szCs w:val="26"/>
              </w:rPr>
              <w:t>Hệ số tiền công theo ngày (Hstcn)</w:t>
            </w:r>
          </w:p>
        </w:tc>
      </w:tr>
      <w:tr w:rsidR="0072108E" w:rsidTr="003C399A">
        <w:tc>
          <w:tcPr>
            <w:tcW w:w="817" w:type="dxa"/>
            <w:vMerge/>
          </w:tcPr>
          <w:p w:rsidR="0072108E" w:rsidRDefault="0072108E" w:rsidP="003C399A">
            <w:pPr>
              <w:rPr>
                <w:sz w:val="26"/>
                <w:szCs w:val="26"/>
              </w:rPr>
            </w:pPr>
          </w:p>
        </w:tc>
        <w:tc>
          <w:tcPr>
            <w:tcW w:w="3544" w:type="dxa"/>
            <w:vMerge/>
          </w:tcPr>
          <w:p w:rsidR="0072108E" w:rsidRDefault="0072108E" w:rsidP="003C399A">
            <w:pPr>
              <w:rPr>
                <w:sz w:val="26"/>
                <w:szCs w:val="26"/>
              </w:rPr>
            </w:pPr>
          </w:p>
        </w:tc>
        <w:tc>
          <w:tcPr>
            <w:tcW w:w="1417" w:type="dxa"/>
          </w:tcPr>
          <w:p w:rsidR="0072108E" w:rsidRPr="004F0194" w:rsidRDefault="0072108E" w:rsidP="003C399A">
            <w:pPr>
              <w:jc w:val="center"/>
              <w:rPr>
                <w:b/>
                <w:sz w:val="26"/>
                <w:szCs w:val="26"/>
              </w:rPr>
            </w:pPr>
            <w:r w:rsidRPr="00C92420">
              <w:rPr>
                <w:b/>
                <w:sz w:val="26"/>
                <w:szCs w:val="26"/>
              </w:rPr>
              <w:t>Đề</w:t>
            </w:r>
            <w:r>
              <w:rPr>
                <w:b/>
                <w:sz w:val="26"/>
                <w:szCs w:val="26"/>
              </w:rPr>
              <w:t xml:space="preserve"> t</w:t>
            </w:r>
            <w:r w:rsidRPr="00C92420">
              <w:rPr>
                <w:b/>
                <w:sz w:val="26"/>
                <w:szCs w:val="26"/>
              </w:rPr>
              <w:t>ài</w:t>
            </w:r>
            <w:r>
              <w:rPr>
                <w:b/>
                <w:sz w:val="26"/>
                <w:szCs w:val="26"/>
              </w:rPr>
              <w:t xml:space="preserve"> c</w:t>
            </w:r>
            <w:r w:rsidRPr="00C92420">
              <w:rPr>
                <w:b/>
                <w:sz w:val="26"/>
                <w:szCs w:val="26"/>
              </w:rPr>
              <w:t>ấp</w:t>
            </w:r>
            <w:r>
              <w:rPr>
                <w:b/>
                <w:sz w:val="26"/>
                <w:szCs w:val="26"/>
              </w:rPr>
              <w:t xml:space="preserve"> NN</w:t>
            </w:r>
          </w:p>
        </w:tc>
        <w:tc>
          <w:tcPr>
            <w:tcW w:w="1559" w:type="dxa"/>
          </w:tcPr>
          <w:p w:rsidR="0072108E" w:rsidRPr="004F0194" w:rsidRDefault="0072108E" w:rsidP="003C399A">
            <w:pPr>
              <w:jc w:val="center"/>
              <w:rPr>
                <w:b/>
                <w:sz w:val="26"/>
                <w:szCs w:val="26"/>
              </w:rPr>
            </w:pPr>
            <w:r w:rsidRPr="004F0194">
              <w:rPr>
                <w:b/>
                <w:sz w:val="26"/>
                <w:szCs w:val="26"/>
              </w:rPr>
              <w:t>Đề tài cấp Bộ</w:t>
            </w:r>
          </w:p>
        </w:tc>
        <w:tc>
          <w:tcPr>
            <w:tcW w:w="1560" w:type="dxa"/>
          </w:tcPr>
          <w:p w:rsidR="0072108E" w:rsidRPr="004F0194" w:rsidRDefault="0072108E" w:rsidP="003C399A">
            <w:pPr>
              <w:jc w:val="center"/>
              <w:rPr>
                <w:b/>
                <w:sz w:val="26"/>
                <w:szCs w:val="26"/>
              </w:rPr>
            </w:pPr>
            <w:r w:rsidRPr="004F0194">
              <w:rPr>
                <w:b/>
                <w:sz w:val="26"/>
                <w:szCs w:val="26"/>
              </w:rPr>
              <w:t xml:space="preserve">Đề tài cấp </w:t>
            </w:r>
            <w:r>
              <w:rPr>
                <w:b/>
                <w:sz w:val="26"/>
                <w:szCs w:val="26"/>
              </w:rPr>
              <w:t>Viện</w:t>
            </w:r>
          </w:p>
        </w:tc>
      </w:tr>
      <w:tr w:rsidR="0072108E" w:rsidTr="003C399A">
        <w:tc>
          <w:tcPr>
            <w:tcW w:w="817" w:type="dxa"/>
          </w:tcPr>
          <w:p w:rsidR="0072108E" w:rsidRDefault="0072108E" w:rsidP="003C399A">
            <w:pPr>
              <w:spacing w:line="360" w:lineRule="auto"/>
              <w:jc w:val="center"/>
              <w:rPr>
                <w:sz w:val="26"/>
                <w:szCs w:val="26"/>
              </w:rPr>
            </w:pPr>
            <w:r>
              <w:rPr>
                <w:sz w:val="26"/>
                <w:szCs w:val="26"/>
              </w:rPr>
              <w:t>1</w:t>
            </w:r>
          </w:p>
        </w:tc>
        <w:tc>
          <w:tcPr>
            <w:tcW w:w="3544" w:type="dxa"/>
          </w:tcPr>
          <w:p w:rsidR="0072108E" w:rsidRDefault="0072108E" w:rsidP="003C399A">
            <w:pPr>
              <w:spacing w:line="360" w:lineRule="auto"/>
              <w:rPr>
                <w:sz w:val="26"/>
                <w:szCs w:val="26"/>
              </w:rPr>
            </w:pPr>
            <w:r>
              <w:rPr>
                <w:sz w:val="26"/>
                <w:szCs w:val="26"/>
              </w:rPr>
              <w:t>Chủ nhiệm đề tài</w:t>
            </w:r>
          </w:p>
        </w:tc>
        <w:tc>
          <w:tcPr>
            <w:tcW w:w="1417" w:type="dxa"/>
          </w:tcPr>
          <w:p w:rsidR="0072108E" w:rsidRDefault="0072108E" w:rsidP="003C399A">
            <w:pPr>
              <w:spacing w:line="360" w:lineRule="auto"/>
              <w:jc w:val="right"/>
              <w:rPr>
                <w:sz w:val="26"/>
                <w:szCs w:val="26"/>
              </w:rPr>
            </w:pPr>
            <w:r>
              <w:rPr>
                <w:sz w:val="26"/>
                <w:szCs w:val="26"/>
              </w:rPr>
              <w:t>0,79</w:t>
            </w:r>
          </w:p>
        </w:tc>
        <w:tc>
          <w:tcPr>
            <w:tcW w:w="1559" w:type="dxa"/>
          </w:tcPr>
          <w:p w:rsidR="0072108E" w:rsidRDefault="0072108E" w:rsidP="003C399A">
            <w:pPr>
              <w:spacing w:line="360" w:lineRule="auto"/>
              <w:jc w:val="right"/>
              <w:rPr>
                <w:sz w:val="26"/>
                <w:szCs w:val="26"/>
              </w:rPr>
            </w:pPr>
            <w:r>
              <w:rPr>
                <w:sz w:val="26"/>
                <w:szCs w:val="26"/>
              </w:rPr>
              <w:t>0,55</w:t>
            </w:r>
          </w:p>
        </w:tc>
        <w:tc>
          <w:tcPr>
            <w:tcW w:w="1560" w:type="dxa"/>
          </w:tcPr>
          <w:p w:rsidR="0072108E" w:rsidRDefault="0072108E" w:rsidP="003C399A">
            <w:pPr>
              <w:spacing w:line="360" w:lineRule="auto"/>
              <w:jc w:val="right"/>
              <w:rPr>
                <w:sz w:val="26"/>
                <w:szCs w:val="26"/>
              </w:rPr>
            </w:pPr>
            <w:r>
              <w:rPr>
                <w:sz w:val="26"/>
                <w:szCs w:val="26"/>
              </w:rPr>
              <w:t>0,4</w:t>
            </w:r>
          </w:p>
        </w:tc>
      </w:tr>
      <w:tr w:rsidR="0072108E" w:rsidTr="003C399A">
        <w:tc>
          <w:tcPr>
            <w:tcW w:w="817" w:type="dxa"/>
          </w:tcPr>
          <w:p w:rsidR="0072108E" w:rsidRDefault="0072108E" w:rsidP="003C399A">
            <w:pPr>
              <w:spacing w:line="360" w:lineRule="auto"/>
              <w:jc w:val="center"/>
              <w:rPr>
                <w:sz w:val="26"/>
                <w:szCs w:val="26"/>
              </w:rPr>
            </w:pPr>
            <w:r>
              <w:rPr>
                <w:sz w:val="26"/>
                <w:szCs w:val="26"/>
              </w:rPr>
              <w:t>2</w:t>
            </w:r>
          </w:p>
        </w:tc>
        <w:tc>
          <w:tcPr>
            <w:tcW w:w="3544" w:type="dxa"/>
          </w:tcPr>
          <w:p w:rsidR="0072108E" w:rsidRDefault="0072108E" w:rsidP="003C399A">
            <w:pPr>
              <w:spacing w:line="360" w:lineRule="auto"/>
              <w:rPr>
                <w:sz w:val="26"/>
                <w:szCs w:val="26"/>
              </w:rPr>
            </w:pPr>
            <w:r>
              <w:rPr>
                <w:sz w:val="26"/>
                <w:szCs w:val="26"/>
              </w:rPr>
              <w:t>Thành viên thực hiện chính, thư ký khoa học</w:t>
            </w:r>
          </w:p>
        </w:tc>
        <w:tc>
          <w:tcPr>
            <w:tcW w:w="1417" w:type="dxa"/>
          </w:tcPr>
          <w:p w:rsidR="0072108E" w:rsidRDefault="0072108E" w:rsidP="003C399A">
            <w:pPr>
              <w:spacing w:line="360" w:lineRule="auto"/>
              <w:jc w:val="right"/>
              <w:rPr>
                <w:sz w:val="26"/>
                <w:szCs w:val="26"/>
              </w:rPr>
            </w:pPr>
            <w:r>
              <w:rPr>
                <w:sz w:val="26"/>
                <w:szCs w:val="26"/>
              </w:rPr>
              <w:t>0,49</w:t>
            </w:r>
          </w:p>
        </w:tc>
        <w:tc>
          <w:tcPr>
            <w:tcW w:w="1559" w:type="dxa"/>
          </w:tcPr>
          <w:p w:rsidR="0072108E" w:rsidRDefault="0072108E" w:rsidP="003C399A">
            <w:pPr>
              <w:spacing w:line="360" w:lineRule="auto"/>
              <w:jc w:val="right"/>
              <w:rPr>
                <w:sz w:val="26"/>
                <w:szCs w:val="26"/>
              </w:rPr>
            </w:pPr>
            <w:r>
              <w:rPr>
                <w:sz w:val="26"/>
                <w:szCs w:val="26"/>
              </w:rPr>
              <w:t>0,34</w:t>
            </w:r>
          </w:p>
        </w:tc>
        <w:tc>
          <w:tcPr>
            <w:tcW w:w="1560" w:type="dxa"/>
          </w:tcPr>
          <w:p w:rsidR="0072108E" w:rsidRDefault="0072108E" w:rsidP="003C399A">
            <w:pPr>
              <w:spacing w:line="360" w:lineRule="auto"/>
              <w:jc w:val="right"/>
              <w:rPr>
                <w:sz w:val="26"/>
                <w:szCs w:val="26"/>
              </w:rPr>
            </w:pPr>
            <w:r>
              <w:rPr>
                <w:sz w:val="26"/>
                <w:szCs w:val="26"/>
              </w:rPr>
              <w:t>0,25</w:t>
            </w:r>
          </w:p>
        </w:tc>
      </w:tr>
      <w:tr w:rsidR="0072108E" w:rsidTr="003C399A">
        <w:tc>
          <w:tcPr>
            <w:tcW w:w="817" w:type="dxa"/>
          </w:tcPr>
          <w:p w:rsidR="0072108E" w:rsidRDefault="0072108E" w:rsidP="003C399A">
            <w:pPr>
              <w:spacing w:line="360" w:lineRule="auto"/>
              <w:jc w:val="center"/>
              <w:rPr>
                <w:sz w:val="26"/>
                <w:szCs w:val="26"/>
              </w:rPr>
            </w:pPr>
            <w:r>
              <w:rPr>
                <w:sz w:val="26"/>
                <w:szCs w:val="26"/>
              </w:rPr>
              <w:t>3</w:t>
            </w:r>
          </w:p>
        </w:tc>
        <w:tc>
          <w:tcPr>
            <w:tcW w:w="3544" w:type="dxa"/>
          </w:tcPr>
          <w:p w:rsidR="0072108E" w:rsidRDefault="0072108E" w:rsidP="003C399A">
            <w:pPr>
              <w:spacing w:line="360" w:lineRule="auto"/>
              <w:rPr>
                <w:sz w:val="26"/>
                <w:szCs w:val="26"/>
              </w:rPr>
            </w:pPr>
            <w:r>
              <w:rPr>
                <w:sz w:val="26"/>
                <w:szCs w:val="26"/>
              </w:rPr>
              <w:t>Thành viên</w:t>
            </w:r>
          </w:p>
        </w:tc>
        <w:tc>
          <w:tcPr>
            <w:tcW w:w="1417" w:type="dxa"/>
          </w:tcPr>
          <w:p w:rsidR="0072108E" w:rsidRDefault="0072108E" w:rsidP="003C399A">
            <w:pPr>
              <w:spacing w:line="360" w:lineRule="auto"/>
              <w:jc w:val="right"/>
              <w:rPr>
                <w:sz w:val="26"/>
                <w:szCs w:val="26"/>
              </w:rPr>
            </w:pPr>
            <w:r>
              <w:rPr>
                <w:sz w:val="26"/>
                <w:szCs w:val="26"/>
              </w:rPr>
              <w:t>0,25</w:t>
            </w:r>
          </w:p>
        </w:tc>
        <w:tc>
          <w:tcPr>
            <w:tcW w:w="1559" w:type="dxa"/>
          </w:tcPr>
          <w:p w:rsidR="0072108E" w:rsidRDefault="0072108E" w:rsidP="003C399A">
            <w:pPr>
              <w:spacing w:line="360" w:lineRule="auto"/>
              <w:jc w:val="right"/>
              <w:rPr>
                <w:sz w:val="26"/>
                <w:szCs w:val="26"/>
              </w:rPr>
            </w:pPr>
            <w:r>
              <w:rPr>
                <w:sz w:val="26"/>
                <w:szCs w:val="26"/>
              </w:rPr>
              <w:t>0,18</w:t>
            </w:r>
          </w:p>
        </w:tc>
        <w:tc>
          <w:tcPr>
            <w:tcW w:w="1560" w:type="dxa"/>
          </w:tcPr>
          <w:p w:rsidR="0072108E" w:rsidRDefault="0072108E" w:rsidP="003C399A">
            <w:pPr>
              <w:spacing w:line="360" w:lineRule="auto"/>
              <w:jc w:val="right"/>
              <w:rPr>
                <w:sz w:val="26"/>
                <w:szCs w:val="26"/>
              </w:rPr>
            </w:pPr>
            <w:r>
              <w:rPr>
                <w:sz w:val="26"/>
                <w:szCs w:val="26"/>
              </w:rPr>
              <w:t>0,13</w:t>
            </w:r>
          </w:p>
        </w:tc>
      </w:tr>
      <w:tr w:rsidR="0072108E" w:rsidTr="003C399A">
        <w:tc>
          <w:tcPr>
            <w:tcW w:w="817" w:type="dxa"/>
          </w:tcPr>
          <w:p w:rsidR="0072108E" w:rsidRDefault="0072108E" w:rsidP="003C399A">
            <w:pPr>
              <w:spacing w:line="360" w:lineRule="auto"/>
              <w:jc w:val="center"/>
              <w:rPr>
                <w:sz w:val="26"/>
                <w:szCs w:val="26"/>
              </w:rPr>
            </w:pPr>
            <w:r>
              <w:rPr>
                <w:sz w:val="26"/>
                <w:szCs w:val="26"/>
              </w:rPr>
              <w:t>4</w:t>
            </w:r>
          </w:p>
        </w:tc>
        <w:tc>
          <w:tcPr>
            <w:tcW w:w="3544" w:type="dxa"/>
          </w:tcPr>
          <w:p w:rsidR="0072108E" w:rsidRDefault="0072108E" w:rsidP="003C399A">
            <w:pPr>
              <w:spacing w:line="360" w:lineRule="auto"/>
              <w:rPr>
                <w:sz w:val="26"/>
                <w:szCs w:val="26"/>
              </w:rPr>
            </w:pPr>
            <w:r>
              <w:rPr>
                <w:sz w:val="26"/>
                <w:szCs w:val="26"/>
              </w:rPr>
              <w:t>Kỹ thuật viên, nhân viên hỗ trợ</w:t>
            </w:r>
          </w:p>
        </w:tc>
        <w:tc>
          <w:tcPr>
            <w:tcW w:w="1417" w:type="dxa"/>
          </w:tcPr>
          <w:p w:rsidR="0072108E" w:rsidRDefault="0072108E" w:rsidP="003C399A">
            <w:pPr>
              <w:spacing w:line="360" w:lineRule="auto"/>
              <w:jc w:val="right"/>
              <w:rPr>
                <w:sz w:val="26"/>
                <w:szCs w:val="26"/>
              </w:rPr>
            </w:pPr>
            <w:r>
              <w:rPr>
                <w:sz w:val="26"/>
                <w:szCs w:val="26"/>
              </w:rPr>
              <w:t>0,16</w:t>
            </w:r>
          </w:p>
        </w:tc>
        <w:tc>
          <w:tcPr>
            <w:tcW w:w="1559" w:type="dxa"/>
          </w:tcPr>
          <w:p w:rsidR="0072108E" w:rsidRDefault="0072108E" w:rsidP="003C399A">
            <w:pPr>
              <w:spacing w:line="360" w:lineRule="auto"/>
              <w:jc w:val="right"/>
              <w:rPr>
                <w:sz w:val="26"/>
                <w:szCs w:val="26"/>
              </w:rPr>
            </w:pPr>
            <w:r>
              <w:rPr>
                <w:sz w:val="26"/>
                <w:szCs w:val="26"/>
              </w:rPr>
              <w:t>0,13</w:t>
            </w:r>
          </w:p>
        </w:tc>
        <w:tc>
          <w:tcPr>
            <w:tcW w:w="1560" w:type="dxa"/>
          </w:tcPr>
          <w:p w:rsidR="0072108E" w:rsidRDefault="0072108E" w:rsidP="003C399A">
            <w:pPr>
              <w:spacing w:line="360" w:lineRule="auto"/>
              <w:jc w:val="right"/>
              <w:rPr>
                <w:sz w:val="26"/>
                <w:szCs w:val="26"/>
              </w:rPr>
            </w:pPr>
            <w:r>
              <w:rPr>
                <w:sz w:val="26"/>
                <w:szCs w:val="26"/>
              </w:rPr>
              <w:t>0,09</w:t>
            </w:r>
          </w:p>
        </w:tc>
      </w:tr>
    </w:tbl>
    <w:p w:rsidR="00E81729" w:rsidRDefault="00E81729" w:rsidP="00CF33C5">
      <w:pPr>
        <w:spacing w:after="120"/>
        <w:ind w:left="720"/>
        <w:jc w:val="both"/>
        <w:rPr>
          <w:b/>
          <w:i/>
        </w:rPr>
      </w:pPr>
    </w:p>
    <w:p w:rsidR="0082047E" w:rsidRPr="001E4380" w:rsidRDefault="0082047E" w:rsidP="00CF33C5">
      <w:pPr>
        <w:spacing w:after="120"/>
        <w:ind w:left="720"/>
        <w:jc w:val="both"/>
        <w:rPr>
          <w:b/>
          <w:i/>
        </w:rPr>
      </w:pPr>
      <w:r w:rsidRPr="001E4380">
        <w:rPr>
          <w:b/>
          <w:i/>
        </w:rPr>
        <w:t>Công thức tính tiền công NCKH:</w:t>
      </w:r>
    </w:p>
    <w:p w:rsidR="0082047E" w:rsidRPr="0082047E" w:rsidRDefault="0082047E" w:rsidP="0082047E">
      <w:pPr>
        <w:spacing w:after="120"/>
        <w:ind w:left="720"/>
        <w:jc w:val="center"/>
        <w:rPr>
          <w:b/>
          <w:sz w:val="32"/>
          <w:szCs w:val="32"/>
        </w:rPr>
      </w:pPr>
      <w:r w:rsidRPr="0082047E">
        <w:rPr>
          <w:b/>
          <w:sz w:val="32"/>
          <w:szCs w:val="32"/>
        </w:rPr>
        <w:t>TC = Lcs x Hstcn x Snc</w:t>
      </w:r>
    </w:p>
    <w:p w:rsidR="0082047E" w:rsidRPr="008E661C" w:rsidRDefault="0082047E" w:rsidP="00CF33C5">
      <w:pPr>
        <w:spacing w:after="120"/>
        <w:ind w:left="720"/>
        <w:jc w:val="both"/>
        <w:rPr>
          <w:i/>
        </w:rPr>
      </w:pPr>
      <w:r w:rsidRPr="001E4380">
        <w:rPr>
          <w:i/>
        </w:rPr>
        <w:t>Trong đó</w:t>
      </w:r>
      <w:r w:rsidR="001E4380" w:rsidRPr="001E4380">
        <w:rPr>
          <w:i/>
        </w:rPr>
        <w:t xml:space="preserve">: </w:t>
      </w:r>
      <w:r w:rsidRPr="001E4380">
        <w:rPr>
          <w:i/>
        </w:rPr>
        <w:t>TC</w:t>
      </w:r>
      <w:r w:rsidRPr="008E661C">
        <w:rPr>
          <w:i/>
        </w:rPr>
        <w:t>: Dự toán tiền công của chức danh</w:t>
      </w:r>
      <w:r w:rsidR="00B46895" w:rsidRPr="008E661C">
        <w:rPr>
          <w:i/>
        </w:rPr>
        <w:t>.</w:t>
      </w:r>
    </w:p>
    <w:p w:rsidR="0082047E" w:rsidRPr="008E661C" w:rsidRDefault="001E4380" w:rsidP="001E4380">
      <w:pPr>
        <w:spacing w:after="120"/>
        <w:ind w:left="720" w:firstLine="720"/>
        <w:jc w:val="both"/>
        <w:rPr>
          <w:i/>
        </w:rPr>
      </w:pPr>
      <w:r>
        <w:rPr>
          <w:i/>
        </w:rPr>
        <w:t xml:space="preserve">     </w:t>
      </w:r>
      <w:r w:rsidR="0082047E" w:rsidRPr="008E661C">
        <w:rPr>
          <w:i/>
        </w:rPr>
        <w:t>Lcs: Lương cơ sở nhà nước qui định</w:t>
      </w:r>
      <w:r w:rsidR="00B46895" w:rsidRPr="008E661C">
        <w:rPr>
          <w:i/>
        </w:rPr>
        <w:t>.</w:t>
      </w:r>
    </w:p>
    <w:p w:rsidR="00B46895" w:rsidRPr="008E661C" w:rsidRDefault="001E4380" w:rsidP="00CF33C5">
      <w:pPr>
        <w:spacing w:after="120"/>
        <w:ind w:left="720"/>
        <w:jc w:val="both"/>
        <w:rPr>
          <w:i/>
        </w:rPr>
      </w:pPr>
      <w:r>
        <w:rPr>
          <w:i/>
        </w:rPr>
        <w:t xml:space="preserve">                </w:t>
      </w:r>
      <w:r w:rsidR="00B46895" w:rsidRPr="008E661C">
        <w:rPr>
          <w:i/>
        </w:rPr>
        <w:t>Hstcn: Hệ số tiền công ngày tính theo lương cơ sở của từng chức danh.</w:t>
      </w:r>
    </w:p>
    <w:p w:rsidR="0082047E" w:rsidRPr="008E661C" w:rsidRDefault="001E4380" w:rsidP="00CF33C5">
      <w:pPr>
        <w:spacing w:after="120"/>
        <w:ind w:left="720"/>
        <w:jc w:val="both"/>
        <w:rPr>
          <w:i/>
        </w:rPr>
      </w:pPr>
      <w:r>
        <w:rPr>
          <w:i/>
        </w:rPr>
        <w:t xml:space="preserve">                </w:t>
      </w:r>
      <w:r w:rsidR="00DA22C4">
        <w:rPr>
          <w:i/>
        </w:rPr>
        <w:t>Snc: Số ngày công củ</w:t>
      </w:r>
      <w:r w:rsidR="0082047E" w:rsidRPr="008E661C">
        <w:rPr>
          <w:i/>
        </w:rPr>
        <w:t>a từng chức danh</w:t>
      </w:r>
      <w:r w:rsidR="00B46895" w:rsidRPr="008E661C">
        <w:rPr>
          <w:i/>
        </w:rPr>
        <w:t>.</w:t>
      </w:r>
    </w:p>
    <w:p w:rsidR="002B32D7" w:rsidRPr="002B32D7" w:rsidRDefault="002B32D7" w:rsidP="00C854A8">
      <w:pPr>
        <w:spacing w:after="120"/>
        <w:jc w:val="both"/>
        <w:rPr>
          <w:b/>
        </w:rPr>
      </w:pPr>
      <w:r w:rsidRPr="002B32D7">
        <w:rPr>
          <w:b/>
        </w:rPr>
        <w:t>Ví dụ:</w:t>
      </w:r>
      <w:r>
        <w:rPr>
          <w:b/>
        </w:rPr>
        <w:t xml:space="preserve"> Đ</w:t>
      </w:r>
      <w:r w:rsidRPr="002B32D7">
        <w:rPr>
          <w:b/>
        </w:rPr>
        <w:t>ối</w:t>
      </w:r>
      <w:r>
        <w:rPr>
          <w:b/>
        </w:rPr>
        <w:t xml:space="preserve"> v</w:t>
      </w:r>
      <w:r w:rsidRPr="002B32D7">
        <w:rPr>
          <w:b/>
        </w:rPr>
        <w:t>ới</w:t>
      </w:r>
      <w:r>
        <w:rPr>
          <w:b/>
        </w:rPr>
        <w:t xml:space="preserve"> đ</w:t>
      </w:r>
      <w:r w:rsidRPr="002B32D7">
        <w:rPr>
          <w:b/>
        </w:rPr>
        <w:t>ề</w:t>
      </w:r>
      <w:r>
        <w:rPr>
          <w:b/>
        </w:rPr>
        <w:t xml:space="preserve"> t</w:t>
      </w:r>
      <w:r w:rsidRPr="002B32D7">
        <w:rPr>
          <w:b/>
        </w:rPr>
        <w:t>ài</w:t>
      </w:r>
      <w:r>
        <w:rPr>
          <w:b/>
        </w:rPr>
        <w:t xml:space="preserve"> NCKH c</w:t>
      </w:r>
      <w:r w:rsidRPr="002B32D7">
        <w:rPr>
          <w:b/>
        </w:rPr>
        <w:t>ấp</w:t>
      </w:r>
      <w:r>
        <w:rPr>
          <w:b/>
        </w:rPr>
        <w:t xml:space="preserve"> Vi</w:t>
      </w:r>
      <w:r w:rsidRPr="002B32D7">
        <w:rPr>
          <w:b/>
        </w:rPr>
        <w:t>ện</w:t>
      </w:r>
    </w:p>
    <w:p w:rsidR="00C854A8" w:rsidRDefault="002B32D7" w:rsidP="00C854A8">
      <w:pPr>
        <w:spacing w:after="120"/>
        <w:jc w:val="both"/>
        <w:rPr>
          <w:b/>
        </w:rPr>
      </w:pPr>
      <w:r>
        <w:t xml:space="preserve"> L</w:t>
      </w:r>
      <w:r w:rsidRPr="002B32D7">
        <w:t>ươ</w:t>
      </w:r>
      <w:r>
        <w:t>ng c</w:t>
      </w:r>
      <w:r w:rsidRPr="002B32D7">
        <w:t>ơ</w:t>
      </w:r>
      <w:r>
        <w:t xml:space="preserve"> s</w:t>
      </w:r>
      <w:r w:rsidRPr="002B32D7">
        <w:t>ở</w:t>
      </w:r>
      <w:r>
        <w:t xml:space="preserve"> nh</w:t>
      </w:r>
      <w:r w:rsidRPr="002B32D7">
        <w:t>à</w:t>
      </w:r>
      <w:r>
        <w:t xml:space="preserve"> nư</w:t>
      </w:r>
      <w:r w:rsidRPr="002B32D7">
        <w:t>ớc</w:t>
      </w:r>
      <w:r>
        <w:t xml:space="preserve"> quy </w:t>
      </w:r>
      <w:r w:rsidRPr="002B32D7">
        <w:t>địn</w:t>
      </w:r>
      <w:r>
        <w:t>h n</w:t>
      </w:r>
      <w:r w:rsidRPr="002B32D7">
        <w:t>ă</w:t>
      </w:r>
      <w:r>
        <w:t xml:space="preserve">m 2016:  </w:t>
      </w:r>
      <w:r w:rsidRPr="002B32D7">
        <w:rPr>
          <w:b/>
        </w:rPr>
        <w:t>1.150.000 đ</w:t>
      </w:r>
    </w:p>
    <w:p w:rsidR="002B32D7" w:rsidRDefault="00DA22C4" w:rsidP="00C854A8">
      <w:pPr>
        <w:spacing w:after="120"/>
        <w:jc w:val="both"/>
      </w:pPr>
      <w:r>
        <w:t>S</w:t>
      </w:r>
      <w:r w:rsidRPr="00DA22C4">
        <w:t>ố</w:t>
      </w:r>
      <w:r>
        <w:t xml:space="preserve"> ng</w:t>
      </w:r>
      <w:r w:rsidRPr="00DA22C4">
        <w:t>ày</w:t>
      </w:r>
      <w:r>
        <w:t xml:space="preserve"> c</w:t>
      </w:r>
      <w:r w:rsidRPr="00DA22C4">
        <w:t>ô</w:t>
      </w:r>
      <w:r>
        <w:t xml:space="preserve">ng </w:t>
      </w:r>
      <w:r w:rsidRPr="00DA22C4">
        <w:t>đã</w:t>
      </w:r>
      <w:r>
        <w:t xml:space="preserve"> x</w:t>
      </w:r>
      <w:r w:rsidRPr="00DA22C4">
        <w:t>ác</w:t>
      </w:r>
      <w:r>
        <w:t xml:space="preserve"> </w:t>
      </w:r>
      <w:r w:rsidRPr="00DA22C4">
        <w:t>định</w:t>
      </w:r>
      <w:r>
        <w:t xml:space="preserve"> </w:t>
      </w:r>
    </w:p>
    <w:p w:rsidR="00DA22C4" w:rsidRPr="006E30E2" w:rsidRDefault="00DA22C4" w:rsidP="00C854A8">
      <w:pPr>
        <w:spacing w:after="120"/>
        <w:jc w:val="both"/>
        <w:rPr>
          <w:b/>
          <w:i/>
        </w:rPr>
      </w:pPr>
      <w:r w:rsidRPr="006E30E2">
        <w:rPr>
          <w:b/>
          <w:i/>
        </w:rPr>
        <w:t xml:space="preserve">Tiền  công lao động trực tiếp của các chức danh được dự toán như sau: </w:t>
      </w:r>
    </w:p>
    <w:p w:rsidR="006E30E2" w:rsidRDefault="006E30E2" w:rsidP="006E30E2">
      <w:pPr>
        <w:spacing w:after="120"/>
        <w:jc w:val="center"/>
        <w:rPr>
          <w:b/>
          <w:sz w:val="28"/>
          <w:szCs w:val="28"/>
        </w:rPr>
      </w:pPr>
      <w:r w:rsidRPr="006E30E2">
        <w:rPr>
          <w:b/>
          <w:sz w:val="28"/>
          <w:szCs w:val="28"/>
        </w:rPr>
        <w:t>TC = Lcs x Hstcn x Snc</w:t>
      </w:r>
    </w:p>
    <w:p w:rsidR="0083727E" w:rsidRPr="006E30E2" w:rsidRDefault="0083727E" w:rsidP="006E30E2">
      <w:pPr>
        <w:spacing w:after="120"/>
        <w:jc w:val="center"/>
        <w:rPr>
          <w:b/>
          <w:sz w:val="28"/>
          <w:szCs w:val="28"/>
        </w:rPr>
      </w:pPr>
    </w:p>
    <w:tbl>
      <w:tblPr>
        <w:tblStyle w:val="TableGrid"/>
        <w:tblW w:w="8189" w:type="dxa"/>
        <w:tblLook w:val="01E0" w:firstRow="1" w:lastRow="1" w:firstColumn="1" w:lastColumn="1" w:noHBand="0" w:noVBand="0"/>
      </w:tblPr>
      <w:tblGrid>
        <w:gridCol w:w="671"/>
        <w:gridCol w:w="2516"/>
        <w:gridCol w:w="1176"/>
        <w:gridCol w:w="1265"/>
        <w:gridCol w:w="1265"/>
        <w:gridCol w:w="1296"/>
      </w:tblGrid>
      <w:tr w:rsidR="00DA22C4" w:rsidRPr="00CF33C5" w:rsidTr="0083727E">
        <w:tc>
          <w:tcPr>
            <w:tcW w:w="671" w:type="dxa"/>
            <w:tcBorders>
              <w:bottom w:val="dashSmallGap" w:sz="4" w:space="0" w:color="auto"/>
            </w:tcBorders>
            <w:vAlign w:val="center"/>
          </w:tcPr>
          <w:p w:rsidR="00DA22C4" w:rsidRPr="006E30E2" w:rsidRDefault="00DA22C4" w:rsidP="00832FC1">
            <w:pPr>
              <w:spacing w:after="60" w:line="360" w:lineRule="auto"/>
              <w:jc w:val="center"/>
              <w:rPr>
                <w:b/>
              </w:rPr>
            </w:pPr>
            <w:r w:rsidRPr="006E30E2">
              <w:rPr>
                <w:b/>
              </w:rPr>
              <w:t>TT</w:t>
            </w:r>
          </w:p>
        </w:tc>
        <w:tc>
          <w:tcPr>
            <w:tcW w:w="2516" w:type="dxa"/>
            <w:tcBorders>
              <w:bottom w:val="dashSmallGap" w:sz="4" w:space="0" w:color="auto"/>
            </w:tcBorders>
            <w:vAlign w:val="center"/>
          </w:tcPr>
          <w:p w:rsidR="00DA22C4" w:rsidRPr="006E30E2" w:rsidRDefault="00DA22C4" w:rsidP="00832FC1">
            <w:pPr>
              <w:spacing w:after="60" w:line="360" w:lineRule="auto"/>
              <w:jc w:val="center"/>
              <w:rPr>
                <w:b/>
              </w:rPr>
            </w:pPr>
            <w:r w:rsidRPr="006E30E2">
              <w:rPr>
                <w:b/>
              </w:rPr>
              <w:t>Nội dung</w:t>
            </w:r>
          </w:p>
        </w:tc>
        <w:tc>
          <w:tcPr>
            <w:tcW w:w="1176" w:type="dxa"/>
            <w:tcBorders>
              <w:bottom w:val="dashSmallGap" w:sz="4" w:space="0" w:color="auto"/>
            </w:tcBorders>
            <w:vAlign w:val="bottom"/>
          </w:tcPr>
          <w:p w:rsidR="00DA22C4" w:rsidRPr="006E30E2" w:rsidRDefault="00DA22C4" w:rsidP="00DA22C4">
            <w:pPr>
              <w:spacing w:after="60" w:line="360" w:lineRule="auto"/>
              <w:jc w:val="center"/>
              <w:rPr>
                <w:b/>
              </w:rPr>
            </w:pPr>
            <w:r w:rsidRPr="006E30E2">
              <w:rPr>
                <w:b/>
              </w:rPr>
              <w:t>Lương cơ sở</w:t>
            </w:r>
          </w:p>
        </w:tc>
        <w:tc>
          <w:tcPr>
            <w:tcW w:w="1265" w:type="dxa"/>
            <w:tcBorders>
              <w:bottom w:val="dashSmallGap" w:sz="4" w:space="0" w:color="auto"/>
            </w:tcBorders>
            <w:vAlign w:val="bottom"/>
          </w:tcPr>
          <w:p w:rsidR="00DA22C4" w:rsidRPr="006E30E2" w:rsidRDefault="00DA22C4" w:rsidP="00DA22C4">
            <w:pPr>
              <w:spacing w:after="60" w:line="360" w:lineRule="auto"/>
              <w:jc w:val="center"/>
              <w:rPr>
                <w:b/>
              </w:rPr>
            </w:pPr>
            <w:r w:rsidRPr="006E30E2">
              <w:rPr>
                <w:b/>
              </w:rPr>
              <w:t>Hệ số tiền công ngày</w:t>
            </w:r>
          </w:p>
        </w:tc>
        <w:tc>
          <w:tcPr>
            <w:tcW w:w="1265" w:type="dxa"/>
            <w:tcBorders>
              <w:bottom w:val="dashSmallGap" w:sz="4" w:space="0" w:color="auto"/>
            </w:tcBorders>
            <w:vAlign w:val="bottom"/>
          </w:tcPr>
          <w:p w:rsidR="00DA22C4" w:rsidRPr="006E30E2" w:rsidRDefault="00832FC1" w:rsidP="006E30E2">
            <w:pPr>
              <w:spacing w:after="60" w:line="360" w:lineRule="auto"/>
              <w:jc w:val="center"/>
              <w:rPr>
                <w:b/>
              </w:rPr>
            </w:pPr>
            <w:r w:rsidRPr="006E30E2">
              <w:rPr>
                <w:b/>
              </w:rPr>
              <w:t>Số ngày công</w:t>
            </w:r>
          </w:p>
        </w:tc>
        <w:tc>
          <w:tcPr>
            <w:tcW w:w="1296" w:type="dxa"/>
            <w:tcBorders>
              <w:bottom w:val="dashSmallGap" w:sz="4" w:space="0" w:color="auto"/>
            </w:tcBorders>
            <w:vAlign w:val="center"/>
          </w:tcPr>
          <w:p w:rsidR="00DA22C4" w:rsidRPr="006E30E2" w:rsidRDefault="00832FC1" w:rsidP="006E30E2">
            <w:pPr>
              <w:spacing w:after="60" w:line="360" w:lineRule="auto"/>
              <w:jc w:val="center"/>
              <w:rPr>
                <w:b/>
              </w:rPr>
            </w:pPr>
            <w:r w:rsidRPr="006E30E2">
              <w:rPr>
                <w:b/>
              </w:rPr>
              <w:t>Tiền công</w:t>
            </w:r>
          </w:p>
        </w:tc>
      </w:tr>
      <w:tr w:rsidR="00832FC1" w:rsidRPr="00CF33C5" w:rsidTr="0083727E">
        <w:tc>
          <w:tcPr>
            <w:tcW w:w="671" w:type="dxa"/>
            <w:tcBorders>
              <w:bottom w:val="dashSmallGap" w:sz="4" w:space="0" w:color="auto"/>
            </w:tcBorders>
            <w:vAlign w:val="bottom"/>
          </w:tcPr>
          <w:p w:rsidR="00832FC1" w:rsidRPr="00CF33C5" w:rsidRDefault="004B726F" w:rsidP="00832FC1">
            <w:pPr>
              <w:spacing w:after="60" w:line="360" w:lineRule="auto"/>
              <w:jc w:val="center"/>
            </w:pPr>
            <w:r>
              <w:t>a</w:t>
            </w:r>
          </w:p>
        </w:tc>
        <w:tc>
          <w:tcPr>
            <w:tcW w:w="2516" w:type="dxa"/>
            <w:tcBorders>
              <w:bottom w:val="dashSmallGap" w:sz="4" w:space="0" w:color="auto"/>
            </w:tcBorders>
            <w:vAlign w:val="bottom"/>
          </w:tcPr>
          <w:p w:rsidR="00832FC1" w:rsidRPr="00CF33C5" w:rsidRDefault="004B726F" w:rsidP="00832FC1">
            <w:pPr>
              <w:spacing w:after="60" w:line="360" w:lineRule="auto"/>
              <w:jc w:val="center"/>
            </w:pPr>
            <w:r>
              <w:t>b</w:t>
            </w:r>
          </w:p>
        </w:tc>
        <w:tc>
          <w:tcPr>
            <w:tcW w:w="1176" w:type="dxa"/>
            <w:tcBorders>
              <w:bottom w:val="dashSmallGap" w:sz="4" w:space="0" w:color="auto"/>
            </w:tcBorders>
            <w:vAlign w:val="bottom"/>
          </w:tcPr>
          <w:p w:rsidR="00832FC1" w:rsidRPr="00CF33C5" w:rsidRDefault="00284D83" w:rsidP="00832FC1">
            <w:pPr>
              <w:spacing w:after="60" w:line="360" w:lineRule="auto"/>
              <w:jc w:val="center"/>
            </w:pPr>
            <w:r>
              <w:t>1</w:t>
            </w:r>
          </w:p>
        </w:tc>
        <w:tc>
          <w:tcPr>
            <w:tcW w:w="1265" w:type="dxa"/>
            <w:tcBorders>
              <w:bottom w:val="dashSmallGap" w:sz="4" w:space="0" w:color="auto"/>
            </w:tcBorders>
            <w:vAlign w:val="bottom"/>
          </w:tcPr>
          <w:p w:rsidR="00832FC1" w:rsidRPr="00CF33C5" w:rsidRDefault="00284D83" w:rsidP="00832FC1">
            <w:pPr>
              <w:spacing w:after="60" w:line="360" w:lineRule="auto"/>
              <w:jc w:val="center"/>
            </w:pPr>
            <w:r>
              <w:t>2</w:t>
            </w:r>
          </w:p>
        </w:tc>
        <w:tc>
          <w:tcPr>
            <w:tcW w:w="1265" w:type="dxa"/>
            <w:tcBorders>
              <w:bottom w:val="dashSmallGap" w:sz="4" w:space="0" w:color="auto"/>
            </w:tcBorders>
            <w:vAlign w:val="bottom"/>
          </w:tcPr>
          <w:p w:rsidR="00832FC1" w:rsidRPr="00CF33C5" w:rsidRDefault="00284D83" w:rsidP="00832FC1">
            <w:pPr>
              <w:spacing w:after="60" w:line="360" w:lineRule="auto"/>
              <w:jc w:val="center"/>
            </w:pPr>
            <w:r>
              <w:t>3</w:t>
            </w:r>
          </w:p>
        </w:tc>
        <w:tc>
          <w:tcPr>
            <w:tcW w:w="1296" w:type="dxa"/>
            <w:tcBorders>
              <w:bottom w:val="dashSmallGap" w:sz="4" w:space="0" w:color="auto"/>
            </w:tcBorders>
            <w:vAlign w:val="bottom"/>
          </w:tcPr>
          <w:p w:rsidR="00832FC1" w:rsidRPr="00CF33C5" w:rsidRDefault="00284D83" w:rsidP="00832FC1">
            <w:pPr>
              <w:spacing w:after="60" w:line="360" w:lineRule="auto"/>
              <w:jc w:val="center"/>
            </w:pPr>
            <w:r>
              <w:t>4=1x2x</w:t>
            </w:r>
            <w:r w:rsidR="00832FC1">
              <w:t>3</w:t>
            </w:r>
          </w:p>
        </w:tc>
      </w:tr>
      <w:tr w:rsidR="00DA22C4" w:rsidRPr="00CF33C5" w:rsidTr="0083727E">
        <w:tc>
          <w:tcPr>
            <w:tcW w:w="671" w:type="dxa"/>
            <w:tcBorders>
              <w:bottom w:val="dashSmallGap" w:sz="4" w:space="0" w:color="auto"/>
            </w:tcBorders>
            <w:vAlign w:val="center"/>
          </w:tcPr>
          <w:p w:rsidR="00DA22C4" w:rsidRPr="00CF33C5" w:rsidRDefault="00DA22C4" w:rsidP="00DA22C4">
            <w:pPr>
              <w:spacing w:after="60" w:line="360" w:lineRule="auto"/>
              <w:jc w:val="center"/>
            </w:pPr>
            <w:r w:rsidRPr="00CF33C5">
              <w:t>1</w:t>
            </w:r>
          </w:p>
        </w:tc>
        <w:tc>
          <w:tcPr>
            <w:tcW w:w="2516" w:type="dxa"/>
            <w:tcBorders>
              <w:bottom w:val="dashSmallGap" w:sz="4" w:space="0" w:color="auto"/>
            </w:tcBorders>
            <w:vAlign w:val="center"/>
          </w:tcPr>
          <w:p w:rsidR="00DA22C4" w:rsidRPr="00CF33C5" w:rsidRDefault="00DA22C4" w:rsidP="00E3468E">
            <w:pPr>
              <w:spacing w:after="60" w:line="360" w:lineRule="auto"/>
            </w:pPr>
            <w:r w:rsidRPr="00CF33C5">
              <w:t>Chủ nhiệm đề tài</w:t>
            </w:r>
          </w:p>
        </w:tc>
        <w:tc>
          <w:tcPr>
            <w:tcW w:w="1176" w:type="dxa"/>
            <w:tcBorders>
              <w:bottom w:val="dashSmallGap" w:sz="4" w:space="0" w:color="auto"/>
            </w:tcBorders>
            <w:vAlign w:val="center"/>
          </w:tcPr>
          <w:p w:rsidR="00DA22C4" w:rsidRPr="00CF33C5" w:rsidRDefault="00832FC1" w:rsidP="00462FC9">
            <w:pPr>
              <w:spacing w:after="60" w:line="360" w:lineRule="auto"/>
              <w:jc w:val="center"/>
            </w:pPr>
            <w:r>
              <w:t>1.150.000</w:t>
            </w:r>
          </w:p>
        </w:tc>
        <w:tc>
          <w:tcPr>
            <w:tcW w:w="1265" w:type="dxa"/>
            <w:tcBorders>
              <w:bottom w:val="dashSmallGap" w:sz="4" w:space="0" w:color="auto"/>
            </w:tcBorders>
            <w:vAlign w:val="center"/>
          </w:tcPr>
          <w:p w:rsidR="00DA22C4" w:rsidRPr="00CF33C5" w:rsidRDefault="00DA22C4" w:rsidP="00462FC9">
            <w:pPr>
              <w:spacing w:after="60" w:line="360" w:lineRule="auto"/>
              <w:jc w:val="center"/>
            </w:pPr>
            <w:r w:rsidRPr="00CF33C5">
              <w:t>0,4</w:t>
            </w:r>
          </w:p>
        </w:tc>
        <w:tc>
          <w:tcPr>
            <w:tcW w:w="1265" w:type="dxa"/>
            <w:tcBorders>
              <w:bottom w:val="dashSmallGap" w:sz="4" w:space="0" w:color="auto"/>
            </w:tcBorders>
            <w:vAlign w:val="center"/>
          </w:tcPr>
          <w:p w:rsidR="00DA22C4" w:rsidRPr="00CF33C5" w:rsidRDefault="00462FC9" w:rsidP="00462FC9">
            <w:pPr>
              <w:spacing w:after="60" w:line="360" w:lineRule="auto"/>
              <w:jc w:val="center"/>
            </w:pPr>
            <w:r>
              <w:t>30</w:t>
            </w:r>
          </w:p>
        </w:tc>
        <w:tc>
          <w:tcPr>
            <w:tcW w:w="1296" w:type="dxa"/>
            <w:tcBorders>
              <w:bottom w:val="dashSmallGap" w:sz="4" w:space="0" w:color="auto"/>
            </w:tcBorders>
            <w:vAlign w:val="center"/>
          </w:tcPr>
          <w:p w:rsidR="00DA22C4" w:rsidRPr="00CF33C5" w:rsidRDefault="00462FC9" w:rsidP="00462FC9">
            <w:pPr>
              <w:spacing w:after="60" w:line="360" w:lineRule="auto"/>
              <w:jc w:val="center"/>
            </w:pPr>
            <w:r>
              <w:t>13.800.000</w:t>
            </w:r>
          </w:p>
        </w:tc>
      </w:tr>
      <w:tr w:rsidR="00DA22C4" w:rsidRPr="00CF33C5" w:rsidTr="0083727E">
        <w:tc>
          <w:tcPr>
            <w:tcW w:w="671" w:type="dxa"/>
            <w:tcBorders>
              <w:top w:val="dashSmallGap" w:sz="4" w:space="0" w:color="auto"/>
              <w:bottom w:val="dashSmallGap" w:sz="4" w:space="0" w:color="auto"/>
            </w:tcBorders>
            <w:vAlign w:val="center"/>
          </w:tcPr>
          <w:p w:rsidR="00DA22C4" w:rsidRPr="00CF33C5" w:rsidRDefault="00DA22C4" w:rsidP="00DA22C4">
            <w:pPr>
              <w:spacing w:after="60" w:line="360" w:lineRule="auto"/>
              <w:jc w:val="center"/>
            </w:pPr>
            <w:r w:rsidRPr="00CF33C5">
              <w:t>2</w:t>
            </w:r>
          </w:p>
        </w:tc>
        <w:tc>
          <w:tcPr>
            <w:tcW w:w="2516" w:type="dxa"/>
            <w:tcBorders>
              <w:top w:val="dashSmallGap" w:sz="4" w:space="0" w:color="auto"/>
              <w:bottom w:val="dashSmallGap" w:sz="4" w:space="0" w:color="auto"/>
            </w:tcBorders>
            <w:vAlign w:val="center"/>
          </w:tcPr>
          <w:p w:rsidR="00DA22C4" w:rsidRPr="00CF33C5" w:rsidRDefault="00DA22C4" w:rsidP="00E3468E">
            <w:pPr>
              <w:spacing w:after="60" w:line="360" w:lineRule="auto"/>
            </w:pPr>
            <w:r w:rsidRPr="00CF33C5">
              <w:t>Thành viên thực hiện chính, thư ký khoa học</w:t>
            </w:r>
          </w:p>
        </w:tc>
        <w:tc>
          <w:tcPr>
            <w:tcW w:w="1176" w:type="dxa"/>
            <w:tcBorders>
              <w:top w:val="dashSmallGap" w:sz="4" w:space="0" w:color="auto"/>
              <w:bottom w:val="dashSmallGap" w:sz="4" w:space="0" w:color="auto"/>
            </w:tcBorders>
            <w:vAlign w:val="center"/>
          </w:tcPr>
          <w:p w:rsidR="00DA22C4" w:rsidRPr="00CF33C5" w:rsidRDefault="00832FC1" w:rsidP="00462FC9">
            <w:pPr>
              <w:spacing w:after="60" w:line="360" w:lineRule="auto"/>
              <w:jc w:val="center"/>
            </w:pPr>
            <w:r>
              <w:t>1.150.000</w:t>
            </w:r>
          </w:p>
        </w:tc>
        <w:tc>
          <w:tcPr>
            <w:tcW w:w="1265" w:type="dxa"/>
            <w:tcBorders>
              <w:top w:val="dashSmallGap" w:sz="4" w:space="0" w:color="auto"/>
              <w:bottom w:val="dashSmallGap" w:sz="4" w:space="0" w:color="auto"/>
            </w:tcBorders>
            <w:vAlign w:val="center"/>
          </w:tcPr>
          <w:p w:rsidR="00DA22C4" w:rsidRPr="00CF33C5" w:rsidRDefault="00DA22C4" w:rsidP="00462FC9">
            <w:pPr>
              <w:spacing w:after="60" w:line="360" w:lineRule="auto"/>
              <w:jc w:val="center"/>
            </w:pPr>
            <w:r w:rsidRPr="00CF33C5">
              <w:t>0,25</w:t>
            </w:r>
          </w:p>
        </w:tc>
        <w:tc>
          <w:tcPr>
            <w:tcW w:w="1265" w:type="dxa"/>
            <w:tcBorders>
              <w:top w:val="dashSmallGap" w:sz="4" w:space="0" w:color="auto"/>
              <w:bottom w:val="dashSmallGap" w:sz="4" w:space="0" w:color="auto"/>
            </w:tcBorders>
            <w:vAlign w:val="center"/>
          </w:tcPr>
          <w:p w:rsidR="00DA22C4" w:rsidRPr="00CF33C5" w:rsidRDefault="00462FC9" w:rsidP="00462FC9">
            <w:pPr>
              <w:spacing w:after="60" w:line="360" w:lineRule="auto"/>
              <w:jc w:val="center"/>
            </w:pPr>
            <w:r>
              <w:t>20</w:t>
            </w:r>
          </w:p>
        </w:tc>
        <w:tc>
          <w:tcPr>
            <w:tcW w:w="1296" w:type="dxa"/>
            <w:tcBorders>
              <w:top w:val="dashSmallGap" w:sz="4" w:space="0" w:color="auto"/>
              <w:bottom w:val="dashSmallGap" w:sz="4" w:space="0" w:color="auto"/>
            </w:tcBorders>
            <w:vAlign w:val="center"/>
          </w:tcPr>
          <w:p w:rsidR="00DA22C4" w:rsidRPr="00CF33C5" w:rsidRDefault="00462FC9" w:rsidP="00462FC9">
            <w:pPr>
              <w:spacing w:after="60" w:line="360" w:lineRule="auto"/>
              <w:jc w:val="center"/>
            </w:pPr>
            <w:r>
              <w:t>5.750.000</w:t>
            </w:r>
          </w:p>
        </w:tc>
      </w:tr>
      <w:tr w:rsidR="00DA22C4" w:rsidRPr="00CF33C5" w:rsidTr="0083727E">
        <w:tc>
          <w:tcPr>
            <w:tcW w:w="671" w:type="dxa"/>
            <w:tcBorders>
              <w:top w:val="dashSmallGap" w:sz="4" w:space="0" w:color="auto"/>
              <w:bottom w:val="dashSmallGap" w:sz="4" w:space="0" w:color="auto"/>
            </w:tcBorders>
            <w:vAlign w:val="center"/>
          </w:tcPr>
          <w:p w:rsidR="00DA22C4" w:rsidRPr="00CF33C5" w:rsidRDefault="00DA22C4" w:rsidP="00DA22C4">
            <w:pPr>
              <w:spacing w:after="60" w:line="360" w:lineRule="auto"/>
              <w:jc w:val="center"/>
            </w:pPr>
            <w:r w:rsidRPr="00CF33C5">
              <w:t>3</w:t>
            </w:r>
          </w:p>
        </w:tc>
        <w:tc>
          <w:tcPr>
            <w:tcW w:w="2516" w:type="dxa"/>
            <w:tcBorders>
              <w:top w:val="dashSmallGap" w:sz="4" w:space="0" w:color="auto"/>
              <w:bottom w:val="dashSmallGap" w:sz="4" w:space="0" w:color="auto"/>
            </w:tcBorders>
            <w:vAlign w:val="center"/>
          </w:tcPr>
          <w:p w:rsidR="00DA22C4" w:rsidRPr="00CF33C5" w:rsidRDefault="00DA22C4" w:rsidP="00E3468E">
            <w:pPr>
              <w:spacing w:after="60" w:line="360" w:lineRule="auto"/>
            </w:pPr>
            <w:r w:rsidRPr="00CF33C5">
              <w:t>Thành viên</w:t>
            </w:r>
          </w:p>
        </w:tc>
        <w:tc>
          <w:tcPr>
            <w:tcW w:w="1176" w:type="dxa"/>
            <w:tcBorders>
              <w:top w:val="dashSmallGap" w:sz="4" w:space="0" w:color="auto"/>
              <w:bottom w:val="dashSmallGap" w:sz="4" w:space="0" w:color="auto"/>
            </w:tcBorders>
            <w:vAlign w:val="center"/>
          </w:tcPr>
          <w:p w:rsidR="00DA22C4" w:rsidRPr="00CF33C5" w:rsidRDefault="00832FC1" w:rsidP="00462FC9">
            <w:pPr>
              <w:spacing w:after="60" w:line="360" w:lineRule="auto"/>
              <w:jc w:val="center"/>
            </w:pPr>
            <w:r>
              <w:t>1.150.000</w:t>
            </w:r>
          </w:p>
        </w:tc>
        <w:tc>
          <w:tcPr>
            <w:tcW w:w="1265" w:type="dxa"/>
            <w:tcBorders>
              <w:top w:val="dashSmallGap" w:sz="4" w:space="0" w:color="auto"/>
              <w:bottom w:val="dashSmallGap" w:sz="4" w:space="0" w:color="auto"/>
            </w:tcBorders>
            <w:vAlign w:val="center"/>
          </w:tcPr>
          <w:p w:rsidR="00DA22C4" w:rsidRPr="00CF33C5" w:rsidRDefault="00DA22C4" w:rsidP="00462FC9">
            <w:pPr>
              <w:spacing w:after="60" w:line="360" w:lineRule="auto"/>
              <w:jc w:val="center"/>
            </w:pPr>
            <w:r w:rsidRPr="00CF33C5">
              <w:t>0,13</w:t>
            </w:r>
          </w:p>
        </w:tc>
        <w:tc>
          <w:tcPr>
            <w:tcW w:w="1265" w:type="dxa"/>
            <w:tcBorders>
              <w:top w:val="dashSmallGap" w:sz="4" w:space="0" w:color="auto"/>
              <w:bottom w:val="dashSmallGap" w:sz="4" w:space="0" w:color="auto"/>
            </w:tcBorders>
            <w:vAlign w:val="center"/>
          </w:tcPr>
          <w:p w:rsidR="00DA22C4" w:rsidRPr="00CF33C5" w:rsidRDefault="00462FC9" w:rsidP="00462FC9">
            <w:pPr>
              <w:spacing w:after="60" w:line="360" w:lineRule="auto"/>
              <w:jc w:val="center"/>
            </w:pPr>
            <w:r>
              <w:t>15</w:t>
            </w:r>
          </w:p>
        </w:tc>
        <w:tc>
          <w:tcPr>
            <w:tcW w:w="1296" w:type="dxa"/>
            <w:tcBorders>
              <w:top w:val="dashSmallGap" w:sz="4" w:space="0" w:color="auto"/>
              <w:bottom w:val="dashSmallGap" w:sz="4" w:space="0" w:color="auto"/>
            </w:tcBorders>
            <w:vAlign w:val="center"/>
          </w:tcPr>
          <w:p w:rsidR="00DA22C4" w:rsidRPr="00CF33C5" w:rsidRDefault="00462FC9" w:rsidP="00462FC9">
            <w:pPr>
              <w:spacing w:after="60" w:line="360" w:lineRule="auto"/>
              <w:jc w:val="center"/>
            </w:pPr>
            <w:r>
              <w:t>2.242.500</w:t>
            </w:r>
          </w:p>
        </w:tc>
      </w:tr>
      <w:tr w:rsidR="00DA22C4" w:rsidRPr="00CF33C5" w:rsidTr="0083727E">
        <w:tc>
          <w:tcPr>
            <w:tcW w:w="671" w:type="dxa"/>
            <w:tcBorders>
              <w:top w:val="dashSmallGap" w:sz="4" w:space="0" w:color="auto"/>
              <w:bottom w:val="dashSmallGap" w:sz="4" w:space="0" w:color="auto"/>
            </w:tcBorders>
            <w:vAlign w:val="center"/>
          </w:tcPr>
          <w:p w:rsidR="00DA22C4" w:rsidRPr="00CF33C5" w:rsidRDefault="00DA22C4" w:rsidP="00DA22C4">
            <w:pPr>
              <w:spacing w:after="60" w:line="360" w:lineRule="auto"/>
              <w:jc w:val="center"/>
            </w:pPr>
            <w:r w:rsidRPr="00CF33C5">
              <w:t>4</w:t>
            </w:r>
          </w:p>
        </w:tc>
        <w:tc>
          <w:tcPr>
            <w:tcW w:w="2516" w:type="dxa"/>
            <w:tcBorders>
              <w:top w:val="dashSmallGap" w:sz="4" w:space="0" w:color="auto"/>
              <w:bottom w:val="dashSmallGap" w:sz="4" w:space="0" w:color="auto"/>
            </w:tcBorders>
            <w:vAlign w:val="center"/>
          </w:tcPr>
          <w:p w:rsidR="00DA22C4" w:rsidRPr="00CF33C5" w:rsidRDefault="00DA22C4" w:rsidP="00E3468E">
            <w:pPr>
              <w:spacing w:after="60" w:line="360" w:lineRule="auto"/>
            </w:pPr>
            <w:r w:rsidRPr="00CF33C5">
              <w:t>Kỹ thuật viên, nhân viên hỗ trợ</w:t>
            </w:r>
          </w:p>
        </w:tc>
        <w:tc>
          <w:tcPr>
            <w:tcW w:w="1176" w:type="dxa"/>
            <w:tcBorders>
              <w:top w:val="dashSmallGap" w:sz="4" w:space="0" w:color="auto"/>
              <w:bottom w:val="dashSmallGap" w:sz="4" w:space="0" w:color="auto"/>
            </w:tcBorders>
            <w:vAlign w:val="center"/>
          </w:tcPr>
          <w:p w:rsidR="00DA22C4" w:rsidRPr="00CF33C5" w:rsidRDefault="00832FC1" w:rsidP="00462FC9">
            <w:pPr>
              <w:spacing w:after="60" w:line="360" w:lineRule="auto"/>
              <w:jc w:val="center"/>
            </w:pPr>
            <w:r>
              <w:t>1.150.000</w:t>
            </w:r>
          </w:p>
        </w:tc>
        <w:tc>
          <w:tcPr>
            <w:tcW w:w="1265" w:type="dxa"/>
            <w:tcBorders>
              <w:top w:val="dashSmallGap" w:sz="4" w:space="0" w:color="auto"/>
              <w:bottom w:val="dashSmallGap" w:sz="4" w:space="0" w:color="auto"/>
            </w:tcBorders>
            <w:vAlign w:val="center"/>
          </w:tcPr>
          <w:p w:rsidR="00DA22C4" w:rsidRPr="00CF33C5" w:rsidRDefault="00DA22C4" w:rsidP="00462FC9">
            <w:pPr>
              <w:spacing w:after="60" w:line="360" w:lineRule="auto"/>
              <w:jc w:val="center"/>
            </w:pPr>
            <w:r w:rsidRPr="00CF33C5">
              <w:t>0,09</w:t>
            </w:r>
          </w:p>
        </w:tc>
        <w:tc>
          <w:tcPr>
            <w:tcW w:w="1265" w:type="dxa"/>
            <w:tcBorders>
              <w:top w:val="dashSmallGap" w:sz="4" w:space="0" w:color="auto"/>
              <w:bottom w:val="dashSmallGap" w:sz="4" w:space="0" w:color="auto"/>
            </w:tcBorders>
            <w:vAlign w:val="center"/>
          </w:tcPr>
          <w:p w:rsidR="00DA22C4" w:rsidRPr="00CF33C5" w:rsidRDefault="00462FC9" w:rsidP="00462FC9">
            <w:pPr>
              <w:spacing w:after="60" w:line="360" w:lineRule="auto"/>
              <w:jc w:val="center"/>
            </w:pPr>
            <w:r>
              <w:t>10</w:t>
            </w:r>
          </w:p>
        </w:tc>
        <w:tc>
          <w:tcPr>
            <w:tcW w:w="1296" w:type="dxa"/>
            <w:tcBorders>
              <w:top w:val="dashSmallGap" w:sz="4" w:space="0" w:color="auto"/>
              <w:bottom w:val="dashSmallGap" w:sz="4" w:space="0" w:color="auto"/>
            </w:tcBorders>
            <w:vAlign w:val="center"/>
          </w:tcPr>
          <w:p w:rsidR="00DA22C4" w:rsidRPr="00CF33C5" w:rsidRDefault="00462FC9" w:rsidP="00462FC9">
            <w:pPr>
              <w:spacing w:after="60" w:line="360" w:lineRule="auto"/>
              <w:jc w:val="center"/>
            </w:pPr>
            <w:r>
              <w:t>1.035.000</w:t>
            </w:r>
          </w:p>
        </w:tc>
      </w:tr>
    </w:tbl>
    <w:p w:rsidR="00E81729" w:rsidRDefault="00E81729" w:rsidP="00C854A8">
      <w:pPr>
        <w:spacing w:after="120"/>
        <w:jc w:val="both"/>
        <w:rPr>
          <w:b/>
        </w:rPr>
      </w:pPr>
    </w:p>
    <w:p w:rsidR="00762E54" w:rsidRPr="00762E54" w:rsidRDefault="00686AE0" w:rsidP="00C854A8">
      <w:pPr>
        <w:spacing w:after="120"/>
        <w:jc w:val="both"/>
        <w:rPr>
          <w:b/>
        </w:rPr>
      </w:pPr>
      <w:r w:rsidRPr="00762E54">
        <w:rPr>
          <w:b/>
        </w:rPr>
        <w:t>Lưu ý:</w:t>
      </w:r>
    </w:p>
    <w:p w:rsidR="00762E54" w:rsidRDefault="00686AE0" w:rsidP="0083727E">
      <w:pPr>
        <w:spacing w:after="120" w:line="360" w:lineRule="auto"/>
        <w:jc w:val="both"/>
      </w:pPr>
      <w:r>
        <w:t xml:space="preserve"> - Đ</w:t>
      </w:r>
      <w:r w:rsidRPr="00686AE0">
        <w:t>ề</w:t>
      </w:r>
      <w:r>
        <w:t xml:space="preserve"> t</w:t>
      </w:r>
      <w:r w:rsidRPr="00686AE0">
        <w:t>ài</w:t>
      </w:r>
      <w:r>
        <w:t xml:space="preserve"> NCKH c</w:t>
      </w:r>
      <w:r w:rsidRPr="00686AE0">
        <w:t>ấp</w:t>
      </w:r>
      <w:r>
        <w:t xml:space="preserve"> Nh</w:t>
      </w:r>
      <w:r w:rsidRPr="00686AE0">
        <w:t>à</w:t>
      </w:r>
      <w:r>
        <w:t xml:space="preserve"> nư</w:t>
      </w:r>
      <w:r w:rsidRPr="00686AE0">
        <w:t>ớc</w:t>
      </w:r>
      <w:r>
        <w:t xml:space="preserve"> v</w:t>
      </w:r>
      <w:r w:rsidRPr="00686AE0">
        <w:t>à</w:t>
      </w:r>
      <w:r>
        <w:t xml:space="preserve"> c</w:t>
      </w:r>
      <w:r w:rsidRPr="00686AE0">
        <w:t>ấp</w:t>
      </w:r>
      <w:r>
        <w:t xml:space="preserve"> B</w:t>
      </w:r>
      <w:r w:rsidRPr="00686AE0">
        <w:t>ộ</w:t>
      </w:r>
      <w:r>
        <w:t xml:space="preserve"> c</w:t>
      </w:r>
      <w:r w:rsidRPr="00686AE0">
        <w:t>ó</w:t>
      </w:r>
      <w:r>
        <w:t xml:space="preserve"> th</w:t>
      </w:r>
      <w:r w:rsidRPr="00686AE0">
        <w:t>ể</w:t>
      </w:r>
      <w:r>
        <w:t xml:space="preserve"> thu</w:t>
      </w:r>
      <w:r w:rsidRPr="00686AE0">
        <w:t>ê</w:t>
      </w:r>
      <w:r>
        <w:t xml:space="preserve"> chuy</w:t>
      </w:r>
      <w:r w:rsidRPr="00686AE0">
        <w:t>ê</w:t>
      </w:r>
      <w:r>
        <w:t>n gia trong v</w:t>
      </w:r>
      <w:r w:rsidRPr="00686AE0">
        <w:t>à</w:t>
      </w:r>
      <w:r>
        <w:t xml:space="preserve"> ngo</w:t>
      </w:r>
      <w:r w:rsidRPr="00686AE0">
        <w:t>ài</w:t>
      </w:r>
      <w:r>
        <w:t xml:space="preserve"> nư</w:t>
      </w:r>
      <w:r w:rsidRPr="00686AE0">
        <w:t>ớc</w:t>
      </w:r>
      <w:r w:rsidR="00762E54">
        <w:t>. Đ</w:t>
      </w:r>
      <w:r w:rsidR="00762E54" w:rsidRPr="00762E54">
        <w:t>ối</w:t>
      </w:r>
      <w:r w:rsidR="00762E54">
        <w:t xml:space="preserve"> v</w:t>
      </w:r>
      <w:r w:rsidR="00762E54" w:rsidRPr="00762E54">
        <w:t>ới</w:t>
      </w:r>
      <w:r w:rsidR="00762E54">
        <w:t xml:space="preserve"> nhi</w:t>
      </w:r>
      <w:r w:rsidR="00762E54" w:rsidRPr="00762E54">
        <w:t>ệm</w:t>
      </w:r>
      <w:r w:rsidR="00762E54">
        <w:t xml:space="preserve"> v</w:t>
      </w:r>
      <w:r w:rsidR="00762E54" w:rsidRPr="00762E54">
        <w:t>ụ</w:t>
      </w:r>
      <w:r w:rsidR="00762E54">
        <w:t xml:space="preserve"> KH&amp;CN c</w:t>
      </w:r>
      <w:r w:rsidR="00762E54" w:rsidRPr="00762E54">
        <w:t>ấp</w:t>
      </w:r>
      <w:r w:rsidR="00762E54">
        <w:t xml:space="preserve"> B</w:t>
      </w:r>
      <w:r w:rsidR="00762E54" w:rsidRPr="00762E54">
        <w:t>ộ</w:t>
      </w:r>
      <w:r w:rsidR="00762E54">
        <w:t>:</w:t>
      </w:r>
    </w:p>
    <w:p w:rsidR="00762E54" w:rsidRDefault="00762E54" w:rsidP="0083727E">
      <w:pPr>
        <w:spacing w:after="120" w:line="360" w:lineRule="auto"/>
        <w:jc w:val="both"/>
      </w:pPr>
      <w:r>
        <w:lastRenderedPageBreak/>
        <w:t>+  T</w:t>
      </w:r>
      <w:r w:rsidRPr="00762E54">
        <w:t>ổng</w:t>
      </w:r>
      <w:r>
        <w:t xml:space="preserve"> kinh ph</w:t>
      </w:r>
      <w:r w:rsidRPr="00762E54">
        <w:t>í</w:t>
      </w:r>
      <w:r>
        <w:t xml:space="preserve"> th</w:t>
      </w:r>
      <w:r w:rsidRPr="00762E54">
        <w:t>ực</w:t>
      </w:r>
      <w:r>
        <w:t xml:space="preserve"> hi</w:t>
      </w:r>
      <w:r w:rsidRPr="00762E54">
        <w:t>ện</w:t>
      </w:r>
      <w:r>
        <w:t xml:space="preserve"> n</w:t>
      </w:r>
      <w:r w:rsidRPr="00762E54">
        <w:t>ội</w:t>
      </w:r>
      <w:r>
        <w:t xml:space="preserve"> dung chi thu</w:t>
      </w:r>
      <w:r w:rsidRPr="00762E54">
        <w:t>ê</w:t>
      </w:r>
      <w:r>
        <w:t xml:space="preserve"> chuy</w:t>
      </w:r>
      <w:r w:rsidRPr="00762E54">
        <w:t>ê</w:t>
      </w:r>
      <w:r>
        <w:t>n gia trong nư</w:t>
      </w:r>
      <w:r w:rsidRPr="00762E54">
        <w:t>ớc</w:t>
      </w:r>
      <w:r>
        <w:t xml:space="preserve"> kh</w:t>
      </w:r>
      <w:r w:rsidRPr="00762E54">
        <w:t>ô</w:t>
      </w:r>
      <w:r>
        <w:t>ng đư</w:t>
      </w:r>
      <w:r w:rsidRPr="00762E54">
        <w:t>ợc</w:t>
      </w:r>
      <w:r>
        <w:t xml:space="preserve"> vư</w:t>
      </w:r>
      <w:r w:rsidRPr="00762E54">
        <w:t>ợt</w:t>
      </w:r>
      <w:r>
        <w:t xml:space="preserve"> qu</w:t>
      </w:r>
      <w:r w:rsidRPr="00762E54">
        <w:t>á</w:t>
      </w:r>
      <w:r>
        <w:t xml:space="preserve"> 20% t</w:t>
      </w:r>
      <w:r w:rsidRPr="00762E54">
        <w:t>ổng</w:t>
      </w:r>
      <w:r>
        <w:t xml:space="preserve"> d</w:t>
      </w:r>
      <w:r w:rsidRPr="00762E54">
        <w:t>ự</w:t>
      </w:r>
      <w:r>
        <w:t xml:space="preserve"> to</w:t>
      </w:r>
      <w:r w:rsidRPr="00762E54">
        <w:t>á</w:t>
      </w:r>
      <w:r>
        <w:t>n kinh ph</w:t>
      </w:r>
      <w:r w:rsidRPr="00762E54">
        <w:t>í</w:t>
      </w:r>
      <w:r>
        <w:t xml:space="preserve"> chi ti</w:t>
      </w:r>
      <w:r w:rsidRPr="00762E54">
        <w:t>ề</w:t>
      </w:r>
      <w:r>
        <w:t>n c</w:t>
      </w:r>
      <w:r w:rsidRPr="00762E54">
        <w:t>ô</w:t>
      </w:r>
      <w:r>
        <w:t>ng tr</w:t>
      </w:r>
      <w:r w:rsidRPr="00762E54">
        <w:t>ực</w:t>
      </w:r>
      <w:r>
        <w:t xml:space="preserve"> ti</w:t>
      </w:r>
      <w:r w:rsidRPr="00762E54">
        <w:t>ếp</w:t>
      </w:r>
      <w:r>
        <w:t xml:space="preserve"> th</w:t>
      </w:r>
      <w:r w:rsidRPr="00762E54">
        <w:t>ực</w:t>
      </w:r>
      <w:r>
        <w:t xml:space="preserve"> hi</w:t>
      </w:r>
      <w:r w:rsidRPr="00762E54">
        <w:t>ện</w:t>
      </w:r>
      <w:r>
        <w:t xml:space="preserve"> nhi</w:t>
      </w:r>
      <w:r w:rsidRPr="00762E54">
        <w:t>ệm</w:t>
      </w:r>
      <w:r>
        <w:t xml:space="preserve"> v</w:t>
      </w:r>
      <w:r w:rsidRPr="00762E54">
        <w:t>ụ</w:t>
      </w:r>
      <w:r>
        <w:t xml:space="preserve"> KH&amp;CN.</w:t>
      </w:r>
    </w:p>
    <w:p w:rsidR="00686AE0" w:rsidRDefault="00762E54" w:rsidP="0083727E">
      <w:pPr>
        <w:spacing w:after="120" w:line="360" w:lineRule="auto"/>
        <w:jc w:val="both"/>
      </w:pPr>
      <w:r>
        <w:t>+  T</w:t>
      </w:r>
      <w:r w:rsidRPr="00762E54">
        <w:t>ổng</w:t>
      </w:r>
      <w:r>
        <w:t xml:space="preserve"> kinh ph</w:t>
      </w:r>
      <w:r w:rsidRPr="00762E54">
        <w:t>í</w:t>
      </w:r>
      <w:r>
        <w:t xml:space="preserve"> th</w:t>
      </w:r>
      <w:r w:rsidRPr="00762E54">
        <w:t>ực</w:t>
      </w:r>
      <w:r>
        <w:t xml:space="preserve"> hi</w:t>
      </w:r>
      <w:r w:rsidRPr="00762E54">
        <w:t>ện</w:t>
      </w:r>
      <w:r>
        <w:t xml:space="preserve"> n</w:t>
      </w:r>
      <w:r w:rsidRPr="00762E54">
        <w:t>ội</w:t>
      </w:r>
      <w:r>
        <w:t xml:space="preserve"> dung chi thu</w:t>
      </w:r>
      <w:r w:rsidRPr="00762E54">
        <w:t>ê</w:t>
      </w:r>
      <w:r>
        <w:t xml:space="preserve"> chuy</w:t>
      </w:r>
      <w:r w:rsidRPr="00762E54">
        <w:t>ê</w:t>
      </w:r>
      <w:r>
        <w:t>n gia nư</w:t>
      </w:r>
      <w:r w:rsidRPr="00762E54">
        <w:t>ớc</w:t>
      </w:r>
      <w:r>
        <w:t xml:space="preserve"> ngo</w:t>
      </w:r>
      <w:r w:rsidRPr="00762E54">
        <w:t>ài</w:t>
      </w:r>
      <w:r>
        <w:t xml:space="preserve">  kh</w:t>
      </w:r>
      <w:r w:rsidRPr="00762E54">
        <w:t>ô</w:t>
      </w:r>
      <w:r>
        <w:t>ng đư</w:t>
      </w:r>
      <w:r w:rsidRPr="00762E54">
        <w:t>ợc</w:t>
      </w:r>
      <w:r>
        <w:t xml:space="preserve"> vư</w:t>
      </w:r>
      <w:r w:rsidRPr="00762E54">
        <w:t>ợt</w:t>
      </w:r>
      <w:r>
        <w:t xml:space="preserve"> qu</w:t>
      </w:r>
      <w:r w:rsidRPr="00762E54">
        <w:t>á</w:t>
      </w:r>
      <w:r>
        <w:t xml:space="preserve"> 35% t</w:t>
      </w:r>
      <w:r w:rsidRPr="00762E54">
        <w:t>ổng</w:t>
      </w:r>
      <w:r>
        <w:t xml:space="preserve"> d</w:t>
      </w:r>
      <w:r w:rsidRPr="00762E54">
        <w:t>ự</w:t>
      </w:r>
      <w:r>
        <w:t xml:space="preserve"> to</w:t>
      </w:r>
      <w:r w:rsidRPr="00762E54">
        <w:t>á</w:t>
      </w:r>
      <w:r>
        <w:t>n kinh ph</w:t>
      </w:r>
      <w:r w:rsidRPr="00762E54">
        <w:t>í</w:t>
      </w:r>
      <w:r>
        <w:t xml:space="preserve"> chi ti</w:t>
      </w:r>
      <w:r w:rsidRPr="00762E54">
        <w:t>ề</w:t>
      </w:r>
      <w:r>
        <w:t>n c</w:t>
      </w:r>
      <w:r w:rsidRPr="00762E54">
        <w:t>ô</w:t>
      </w:r>
      <w:r>
        <w:t>ng tr</w:t>
      </w:r>
      <w:r w:rsidRPr="00762E54">
        <w:t>ực</w:t>
      </w:r>
      <w:r>
        <w:t xml:space="preserve"> ti</w:t>
      </w:r>
      <w:r w:rsidRPr="00762E54">
        <w:t>ếp</w:t>
      </w:r>
      <w:r>
        <w:t xml:space="preserve"> th</w:t>
      </w:r>
      <w:r w:rsidRPr="00762E54">
        <w:t>ực</w:t>
      </w:r>
      <w:r>
        <w:t xml:space="preserve"> hi</w:t>
      </w:r>
      <w:r w:rsidRPr="00762E54">
        <w:t>ện</w:t>
      </w:r>
      <w:r>
        <w:t xml:space="preserve"> nhi</w:t>
      </w:r>
      <w:r w:rsidRPr="00762E54">
        <w:t>ệm</w:t>
      </w:r>
      <w:r>
        <w:t xml:space="preserve"> v</w:t>
      </w:r>
      <w:r w:rsidRPr="00762E54">
        <w:t>ụ</w:t>
      </w:r>
      <w:r>
        <w:t xml:space="preserve"> KH&amp;CN.</w:t>
      </w:r>
    </w:p>
    <w:p w:rsidR="00762E54" w:rsidRPr="00E81729" w:rsidRDefault="00762E54" w:rsidP="0083727E">
      <w:pPr>
        <w:spacing w:after="120" w:line="360" w:lineRule="auto"/>
        <w:jc w:val="both"/>
      </w:pPr>
      <w:r w:rsidRPr="00E81729">
        <w:t>-</w:t>
      </w:r>
      <w:r w:rsidR="00E81729" w:rsidRPr="00E81729">
        <w:t xml:space="preserve"> </w:t>
      </w:r>
      <w:r w:rsidRPr="00E81729">
        <w:t xml:space="preserve">Đối với nhiệm vụ </w:t>
      </w:r>
      <w:r w:rsidR="0083727E" w:rsidRPr="00E81729">
        <w:t>KH&amp;CN cấp cơ sở không được thuê chuyên gia trong quá trình tổ chức thực hiện.</w:t>
      </w:r>
    </w:p>
    <w:p w:rsidR="004C5997" w:rsidRPr="00BB3113" w:rsidRDefault="00987D7A" w:rsidP="00CF33C5">
      <w:pPr>
        <w:pStyle w:val="ListParagraph"/>
        <w:numPr>
          <w:ilvl w:val="0"/>
          <w:numId w:val="5"/>
        </w:numPr>
        <w:spacing w:after="120"/>
        <w:jc w:val="both"/>
        <w:rPr>
          <w:b/>
          <w:i/>
        </w:rPr>
      </w:pPr>
      <w:r w:rsidRPr="00BB3113">
        <w:rPr>
          <w:b/>
          <w:i/>
        </w:rPr>
        <w:t>Đ</w:t>
      </w:r>
      <w:r w:rsidR="004C5997" w:rsidRPr="00BB3113">
        <w:rPr>
          <w:b/>
          <w:i/>
        </w:rPr>
        <w:t>ịnh mức chi hội thảo khoa học phục vụ hoạt động nghiên cứu</w:t>
      </w:r>
      <w:r w:rsidR="004F0194" w:rsidRPr="00BB3113">
        <w:rPr>
          <w:b/>
          <w:i/>
        </w:rPr>
        <w:t xml:space="preserve"> đề tài NCKH các cấp</w:t>
      </w:r>
      <w:r w:rsidRPr="00BB3113">
        <w:rPr>
          <w:b/>
          <w:i/>
        </w:rPr>
        <w:t>:</w:t>
      </w:r>
    </w:p>
    <w:tbl>
      <w:tblPr>
        <w:tblStyle w:val="TableGrid"/>
        <w:tblW w:w="9464" w:type="dxa"/>
        <w:tblLayout w:type="fixed"/>
        <w:tblLook w:val="01E0" w:firstRow="1" w:lastRow="1" w:firstColumn="1" w:lastColumn="1" w:noHBand="0" w:noVBand="0"/>
      </w:tblPr>
      <w:tblGrid>
        <w:gridCol w:w="675"/>
        <w:gridCol w:w="3828"/>
        <w:gridCol w:w="1134"/>
        <w:gridCol w:w="1275"/>
        <w:gridCol w:w="1276"/>
        <w:gridCol w:w="1276"/>
      </w:tblGrid>
      <w:tr w:rsidR="0072108E" w:rsidRPr="00987F66" w:rsidTr="003C399A">
        <w:tc>
          <w:tcPr>
            <w:tcW w:w="675" w:type="dxa"/>
            <w:vMerge w:val="restart"/>
          </w:tcPr>
          <w:p w:rsidR="0072108E" w:rsidRDefault="0072108E" w:rsidP="003C399A">
            <w:pPr>
              <w:jc w:val="center"/>
              <w:rPr>
                <w:b/>
                <w:sz w:val="26"/>
                <w:szCs w:val="26"/>
              </w:rPr>
            </w:pPr>
          </w:p>
          <w:p w:rsidR="0072108E" w:rsidRPr="00987F66" w:rsidRDefault="0072108E" w:rsidP="003C399A">
            <w:pPr>
              <w:jc w:val="center"/>
              <w:rPr>
                <w:b/>
                <w:sz w:val="26"/>
                <w:szCs w:val="26"/>
              </w:rPr>
            </w:pPr>
            <w:r w:rsidRPr="00987F66">
              <w:rPr>
                <w:b/>
                <w:sz w:val="26"/>
                <w:szCs w:val="26"/>
              </w:rPr>
              <w:t>TT</w:t>
            </w:r>
          </w:p>
        </w:tc>
        <w:tc>
          <w:tcPr>
            <w:tcW w:w="3828" w:type="dxa"/>
            <w:vMerge w:val="restart"/>
          </w:tcPr>
          <w:p w:rsidR="0072108E" w:rsidRDefault="0072108E" w:rsidP="003C399A">
            <w:pPr>
              <w:jc w:val="center"/>
              <w:rPr>
                <w:b/>
                <w:sz w:val="26"/>
                <w:szCs w:val="26"/>
              </w:rPr>
            </w:pPr>
          </w:p>
          <w:p w:rsidR="0072108E" w:rsidRPr="00987F66" w:rsidRDefault="0072108E" w:rsidP="003C399A">
            <w:pPr>
              <w:jc w:val="center"/>
              <w:rPr>
                <w:b/>
                <w:sz w:val="26"/>
                <w:szCs w:val="26"/>
              </w:rPr>
            </w:pPr>
            <w:r w:rsidRPr="00987F66">
              <w:rPr>
                <w:b/>
                <w:sz w:val="26"/>
                <w:szCs w:val="26"/>
              </w:rPr>
              <w:t>Nội dung công việc</w:t>
            </w:r>
          </w:p>
        </w:tc>
        <w:tc>
          <w:tcPr>
            <w:tcW w:w="1134" w:type="dxa"/>
            <w:vMerge w:val="restart"/>
          </w:tcPr>
          <w:p w:rsidR="0072108E" w:rsidRPr="00987F66" w:rsidRDefault="0072108E" w:rsidP="003C399A">
            <w:pPr>
              <w:jc w:val="center"/>
              <w:rPr>
                <w:b/>
                <w:sz w:val="26"/>
                <w:szCs w:val="26"/>
              </w:rPr>
            </w:pPr>
            <w:r w:rsidRPr="00AC606B">
              <w:rPr>
                <w:b/>
                <w:sz w:val="26"/>
                <w:szCs w:val="26"/>
              </w:rPr>
              <w:t>Đơ</w:t>
            </w:r>
            <w:r>
              <w:rPr>
                <w:b/>
                <w:sz w:val="26"/>
                <w:szCs w:val="26"/>
              </w:rPr>
              <w:t>n v</w:t>
            </w:r>
            <w:r w:rsidRPr="00AC606B">
              <w:rPr>
                <w:b/>
                <w:sz w:val="26"/>
                <w:szCs w:val="26"/>
              </w:rPr>
              <w:t>ị</w:t>
            </w:r>
            <w:r>
              <w:rPr>
                <w:b/>
                <w:sz w:val="26"/>
                <w:szCs w:val="26"/>
              </w:rPr>
              <w:t xml:space="preserve"> t</w:t>
            </w:r>
            <w:r w:rsidRPr="00AC606B">
              <w:rPr>
                <w:b/>
                <w:sz w:val="26"/>
                <w:szCs w:val="26"/>
              </w:rPr>
              <w:t>ính</w:t>
            </w:r>
          </w:p>
        </w:tc>
        <w:tc>
          <w:tcPr>
            <w:tcW w:w="3827" w:type="dxa"/>
            <w:gridSpan w:val="3"/>
          </w:tcPr>
          <w:p w:rsidR="0072108E" w:rsidRPr="00987F66" w:rsidRDefault="0072108E" w:rsidP="003C399A">
            <w:pPr>
              <w:jc w:val="center"/>
              <w:rPr>
                <w:b/>
                <w:sz w:val="26"/>
                <w:szCs w:val="26"/>
              </w:rPr>
            </w:pPr>
            <w:r w:rsidRPr="00987F66">
              <w:rPr>
                <w:b/>
                <w:sz w:val="26"/>
                <w:szCs w:val="26"/>
              </w:rPr>
              <w:t>Mức chi thù lao</w:t>
            </w:r>
            <w:r>
              <w:rPr>
                <w:b/>
                <w:sz w:val="26"/>
                <w:szCs w:val="26"/>
              </w:rPr>
              <w:t xml:space="preserve"> </w:t>
            </w:r>
          </w:p>
        </w:tc>
      </w:tr>
      <w:tr w:rsidR="0072108E" w:rsidRPr="004F0194" w:rsidTr="003C399A">
        <w:tc>
          <w:tcPr>
            <w:tcW w:w="675" w:type="dxa"/>
            <w:vMerge/>
          </w:tcPr>
          <w:p w:rsidR="0072108E" w:rsidRDefault="0072108E" w:rsidP="003C399A">
            <w:pPr>
              <w:rPr>
                <w:sz w:val="26"/>
                <w:szCs w:val="26"/>
              </w:rPr>
            </w:pPr>
          </w:p>
        </w:tc>
        <w:tc>
          <w:tcPr>
            <w:tcW w:w="3828" w:type="dxa"/>
            <w:vMerge/>
          </w:tcPr>
          <w:p w:rsidR="0072108E" w:rsidRDefault="0072108E" w:rsidP="003C399A">
            <w:pPr>
              <w:rPr>
                <w:sz w:val="26"/>
                <w:szCs w:val="26"/>
              </w:rPr>
            </w:pPr>
          </w:p>
        </w:tc>
        <w:tc>
          <w:tcPr>
            <w:tcW w:w="1134" w:type="dxa"/>
            <w:vMerge/>
          </w:tcPr>
          <w:p w:rsidR="0072108E" w:rsidRPr="00C92420" w:rsidRDefault="0072108E" w:rsidP="003C399A">
            <w:pPr>
              <w:jc w:val="center"/>
              <w:rPr>
                <w:b/>
                <w:sz w:val="26"/>
                <w:szCs w:val="26"/>
              </w:rPr>
            </w:pPr>
          </w:p>
        </w:tc>
        <w:tc>
          <w:tcPr>
            <w:tcW w:w="1275" w:type="dxa"/>
          </w:tcPr>
          <w:p w:rsidR="0072108E" w:rsidRPr="004F0194" w:rsidRDefault="0072108E" w:rsidP="003C399A">
            <w:pPr>
              <w:jc w:val="center"/>
              <w:rPr>
                <w:b/>
                <w:sz w:val="26"/>
                <w:szCs w:val="26"/>
              </w:rPr>
            </w:pPr>
            <w:r w:rsidRPr="00C92420">
              <w:rPr>
                <w:b/>
                <w:sz w:val="26"/>
                <w:szCs w:val="26"/>
              </w:rPr>
              <w:t>Đề</w:t>
            </w:r>
            <w:r>
              <w:rPr>
                <w:b/>
                <w:sz w:val="26"/>
                <w:szCs w:val="26"/>
              </w:rPr>
              <w:t xml:space="preserve"> t</w:t>
            </w:r>
            <w:r w:rsidRPr="00C92420">
              <w:rPr>
                <w:b/>
                <w:sz w:val="26"/>
                <w:szCs w:val="26"/>
              </w:rPr>
              <w:t>ài</w:t>
            </w:r>
            <w:r>
              <w:rPr>
                <w:b/>
                <w:sz w:val="26"/>
                <w:szCs w:val="26"/>
              </w:rPr>
              <w:t xml:space="preserve"> c</w:t>
            </w:r>
            <w:r w:rsidRPr="00C92420">
              <w:rPr>
                <w:b/>
                <w:sz w:val="26"/>
                <w:szCs w:val="26"/>
              </w:rPr>
              <w:t>ấp</w:t>
            </w:r>
            <w:r>
              <w:rPr>
                <w:b/>
                <w:sz w:val="26"/>
                <w:szCs w:val="26"/>
              </w:rPr>
              <w:t xml:space="preserve"> NN</w:t>
            </w:r>
          </w:p>
        </w:tc>
        <w:tc>
          <w:tcPr>
            <w:tcW w:w="1276" w:type="dxa"/>
          </w:tcPr>
          <w:p w:rsidR="0072108E" w:rsidRPr="004F0194" w:rsidRDefault="0072108E" w:rsidP="003C399A">
            <w:pPr>
              <w:jc w:val="center"/>
              <w:rPr>
                <w:b/>
                <w:sz w:val="26"/>
                <w:szCs w:val="26"/>
              </w:rPr>
            </w:pPr>
            <w:r w:rsidRPr="004F0194">
              <w:rPr>
                <w:b/>
                <w:sz w:val="26"/>
                <w:szCs w:val="26"/>
              </w:rPr>
              <w:t>Đề tài cấp Bộ</w:t>
            </w:r>
          </w:p>
        </w:tc>
        <w:tc>
          <w:tcPr>
            <w:tcW w:w="1276" w:type="dxa"/>
          </w:tcPr>
          <w:p w:rsidR="0072108E" w:rsidRPr="004F0194" w:rsidRDefault="0072108E" w:rsidP="003C399A">
            <w:pPr>
              <w:jc w:val="center"/>
              <w:rPr>
                <w:b/>
                <w:sz w:val="26"/>
                <w:szCs w:val="26"/>
              </w:rPr>
            </w:pPr>
            <w:r w:rsidRPr="004F0194">
              <w:rPr>
                <w:b/>
                <w:sz w:val="26"/>
                <w:szCs w:val="26"/>
              </w:rPr>
              <w:t xml:space="preserve">Đề tài cấp </w:t>
            </w:r>
            <w:r>
              <w:rPr>
                <w:b/>
                <w:sz w:val="26"/>
                <w:szCs w:val="26"/>
              </w:rPr>
              <w:t>Viện</w:t>
            </w:r>
          </w:p>
        </w:tc>
      </w:tr>
      <w:tr w:rsidR="0072108E" w:rsidTr="003C399A">
        <w:tc>
          <w:tcPr>
            <w:tcW w:w="675" w:type="dxa"/>
          </w:tcPr>
          <w:p w:rsidR="0072108E" w:rsidRDefault="0072108E" w:rsidP="003C399A">
            <w:pPr>
              <w:spacing w:line="360" w:lineRule="auto"/>
              <w:jc w:val="center"/>
              <w:rPr>
                <w:sz w:val="26"/>
                <w:szCs w:val="26"/>
              </w:rPr>
            </w:pPr>
            <w:r>
              <w:rPr>
                <w:sz w:val="26"/>
                <w:szCs w:val="26"/>
              </w:rPr>
              <w:t>1</w:t>
            </w:r>
          </w:p>
        </w:tc>
        <w:tc>
          <w:tcPr>
            <w:tcW w:w="3828" w:type="dxa"/>
          </w:tcPr>
          <w:p w:rsidR="0072108E" w:rsidRDefault="0072108E" w:rsidP="003C399A">
            <w:pPr>
              <w:spacing w:line="360" w:lineRule="auto"/>
              <w:rPr>
                <w:sz w:val="26"/>
                <w:szCs w:val="26"/>
              </w:rPr>
            </w:pPr>
            <w:r>
              <w:rPr>
                <w:sz w:val="26"/>
                <w:szCs w:val="26"/>
              </w:rPr>
              <w:t>Chủ trì hội thảo</w:t>
            </w:r>
          </w:p>
        </w:tc>
        <w:tc>
          <w:tcPr>
            <w:tcW w:w="1134" w:type="dxa"/>
          </w:tcPr>
          <w:p w:rsidR="0072108E" w:rsidRDefault="0072108E" w:rsidP="003C399A">
            <w:pPr>
              <w:spacing w:line="360" w:lineRule="auto"/>
              <w:rPr>
                <w:sz w:val="26"/>
                <w:szCs w:val="26"/>
              </w:rPr>
            </w:pPr>
            <w:r>
              <w:rPr>
                <w:sz w:val="26"/>
                <w:szCs w:val="26"/>
              </w:rPr>
              <w:t>Bu</w:t>
            </w:r>
            <w:r w:rsidRPr="00AC606B">
              <w:rPr>
                <w:sz w:val="26"/>
                <w:szCs w:val="26"/>
              </w:rPr>
              <w:t>ổi</w:t>
            </w:r>
          </w:p>
        </w:tc>
        <w:tc>
          <w:tcPr>
            <w:tcW w:w="1275" w:type="dxa"/>
          </w:tcPr>
          <w:p w:rsidR="0072108E" w:rsidRDefault="0072108E" w:rsidP="003C399A">
            <w:pPr>
              <w:spacing w:line="360" w:lineRule="auto"/>
              <w:jc w:val="right"/>
              <w:rPr>
                <w:sz w:val="26"/>
                <w:szCs w:val="26"/>
              </w:rPr>
            </w:pPr>
            <w:r>
              <w:rPr>
                <w:sz w:val="26"/>
                <w:szCs w:val="26"/>
              </w:rPr>
              <w:t>1.500.000</w:t>
            </w:r>
          </w:p>
        </w:tc>
        <w:tc>
          <w:tcPr>
            <w:tcW w:w="1276" w:type="dxa"/>
          </w:tcPr>
          <w:p w:rsidR="0072108E" w:rsidRDefault="0072108E" w:rsidP="003C399A">
            <w:pPr>
              <w:spacing w:line="360" w:lineRule="auto"/>
              <w:jc w:val="right"/>
              <w:rPr>
                <w:sz w:val="26"/>
                <w:szCs w:val="26"/>
              </w:rPr>
            </w:pPr>
            <w:r>
              <w:rPr>
                <w:sz w:val="26"/>
                <w:szCs w:val="26"/>
              </w:rPr>
              <w:t>900.000</w:t>
            </w:r>
          </w:p>
        </w:tc>
        <w:tc>
          <w:tcPr>
            <w:tcW w:w="1276" w:type="dxa"/>
          </w:tcPr>
          <w:p w:rsidR="0072108E" w:rsidRDefault="0072108E" w:rsidP="003C399A">
            <w:pPr>
              <w:spacing w:line="360" w:lineRule="auto"/>
              <w:jc w:val="right"/>
              <w:rPr>
                <w:sz w:val="26"/>
                <w:szCs w:val="26"/>
              </w:rPr>
            </w:pPr>
            <w:r>
              <w:rPr>
                <w:sz w:val="26"/>
                <w:szCs w:val="26"/>
              </w:rPr>
              <w:t>600.000</w:t>
            </w:r>
          </w:p>
        </w:tc>
      </w:tr>
      <w:tr w:rsidR="0072108E" w:rsidTr="003C399A">
        <w:trPr>
          <w:trHeight w:val="513"/>
        </w:trPr>
        <w:tc>
          <w:tcPr>
            <w:tcW w:w="675" w:type="dxa"/>
          </w:tcPr>
          <w:p w:rsidR="0072108E" w:rsidRDefault="0072108E" w:rsidP="003C399A">
            <w:pPr>
              <w:spacing w:line="360" w:lineRule="auto"/>
              <w:jc w:val="center"/>
              <w:rPr>
                <w:sz w:val="26"/>
                <w:szCs w:val="26"/>
              </w:rPr>
            </w:pPr>
            <w:r>
              <w:rPr>
                <w:sz w:val="26"/>
                <w:szCs w:val="26"/>
              </w:rPr>
              <w:t>2</w:t>
            </w:r>
          </w:p>
        </w:tc>
        <w:tc>
          <w:tcPr>
            <w:tcW w:w="3828" w:type="dxa"/>
          </w:tcPr>
          <w:p w:rsidR="0072108E" w:rsidRDefault="0072108E" w:rsidP="003C399A">
            <w:pPr>
              <w:spacing w:line="360" w:lineRule="auto"/>
              <w:rPr>
                <w:sz w:val="26"/>
                <w:szCs w:val="26"/>
              </w:rPr>
            </w:pPr>
            <w:r>
              <w:rPr>
                <w:sz w:val="26"/>
                <w:szCs w:val="26"/>
              </w:rPr>
              <w:t>Thư ký hội thảo</w:t>
            </w:r>
          </w:p>
        </w:tc>
        <w:tc>
          <w:tcPr>
            <w:tcW w:w="1134" w:type="dxa"/>
          </w:tcPr>
          <w:p w:rsidR="0072108E" w:rsidRDefault="0072108E" w:rsidP="003C399A">
            <w:pPr>
              <w:spacing w:line="360" w:lineRule="auto"/>
              <w:rPr>
                <w:sz w:val="26"/>
                <w:szCs w:val="26"/>
              </w:rPr>
            </w:pPr>
            <w:r>
              <w:rPr>
                <w:sz w:val="26"/>
                <w:szCs w:val="26"/>
              </w:rPr>
              <w:t>Bu</w:t>
            </w:r>
            <w:r w:rsidRPr="00AC606B">
              <w:rPr>
                <w:sz w:val="26"/>
                <w:szCs w:val="26"/>
              </w:rPr>
              <w:t>ổi</w:t>
            </w:r>
          </w:p>
        </w:tc>
        <w:tc>
          <w:tcPr>
            <w:tcW w:w="1275" w:type="dxa"/>
          </w:tcPr>
          <w:p w:rsidR="0072108E" w:rsidRDefault="0072108E" w:rsidP="003C399A">
            <w:pPr>
              <w:spacing w:line="360" w:lineRule="auto"/>
              <w:jc w:val="right"/>
              <w:rPr>
                <w:sz w:val="26"/>
                <w:szCs w:val="26"/>
              </w:rPr>
            </w:pPr>
            <w:r>
              <w:rPr>
                <w:sz w:val="26"/>
                <w:szCs w:val="26"/>
              </w:rPr>
              <w:t>500.000</w:t>
            </w:r>
          </w:p>
        </w:tc>
        <w:tc>
          <w:tcPr>
            <w:tcW w:w="1276" w:type="dxa"/>
          </w:tcPr>
          <w:p w:rsidR="0072108E" w:rsidRDefault="0072108E" w:rsidP="003C399A">
            <w:pPr>
              <w:spacing w:line="360" w:lineRule="auto"/>
              <w:jc w:val="right"/>
              <w:rPr>
                <w:sz w:val="26"/>
                <w:szCs w:val="26"/>
              </w:rPr>
            </w:pPr>
            <w:r>
              <w:rPr>
                <w:sz w:val="26"/>
                <w:szCs w:val="26"/>
              </w:rPr>
              <w:t>300.000</w:t>
            </w:r>
          </w:p>
        </w:tc>
        <w:tc>
          <w:tcPr>
            <w:tcW w:w="1276" w:type="dxa"/>
          </w:tcPr>
          <w:p w:rsidR="0072108E" w:rsidRDefault="0072108E" w:rsidP="003C399A">
            <w:pPr>
              <w:spacing w:line="360" w:lineRule="auto"/>
              <w:jc w:val="right"/>
              <w:rPr>
                <w:sz w:val="26"/>
                <w:szCs w:val="26"/>
              </w:rPr>
            </w:pPr>
            <w:r>
              <w:rPr>
                <w:sz w:val="26"/>
                <w:szCs w:val="26"/>
              </w:rPr>
              <w:t>200.000</w:t>
            </w:r>
          </w:p>
        </w:tc>
      </w:tr>
      <w:tr w:rsidR="0072108E" w:rsidTr="003C399A">
        <w:tc>
          <w:tcPr>
            <w:tcW w:w="675" w:type="dxa"/>
          </w:tcPr>
          <w:p w:rsidR="0072108E" w:rsidRDefault="0072108E" w:rsidP="003C399A">
            <w:pPr>
              <w:spacing w:line="360" w:lineRule="auto"/>
              <w:jc w:val="center"/>
              <w:rPr>
                <w:sz w:val="26"/>
                <w:szCs w:val="26"/>
              </w:rPr>
            </w:pPr>
            <w:r>
              <w:rPr>
                <w:sz w:val="26"/>
                <w:szCs w:val="26"/>
              </w:rPr>
              <w:t>3</w:t>
            </w:r>
          </w:p>
        </w:tc>
        <w:tc>
          <w:tcPr>
            <w:tcW w:w="3828" w:type="dxa"/>
          </w:tcPr>
          <w:p w:rsidR="0072108E" w:rsidRDefault="0072108E" w:rsidP="003C399A">
            <w:pPr>
              <w:spacing w:line="360" w:lineRule="auto"/>
              <w:rPr>
                <w:sz w:val="26"/>
                <w:szCs w:val="26"/>
              </w:rPr>
            </w:pPr>
            <w:r>
              <w:rPr>
                <w:sz w:val="26"/>
                <w:szCs w:val="26"/>
              </w:rPr>
              <w:t>Báo cáo viên trình bày tại hội thảo</w:t>
            </w:r>
          </w:p>
        </w:tc>
        <w:tc>
          <w:tcPr>
            <w:tcW w:w="1134" w:type="dxa"/>
          </w:tcPr>
          <w:p w:rsidR="0072108E" w:rsidRDefault="0072108E" w:rsidP="003C399A">
            <w:pPr>
              <w:spacing w:line="360" w:lineRule="auto"/>
              <w:rPr>
                <w:sz w:val="26"/>
                <w:szCs w:val="26"/>
              </w:rPr>
            </w:pPr>
            <w:r>
              <w:rPr>
                <w:sz w:val="26"/>
                <w:szCs w:val="26"/>
              </w:rPr>
              <w:t>B</w:t>
            </w:r>
            <w:r w:rsidRPr="00AC606B">
              <w:rPr>
                <w:sz w:val="26"/>
                <w:szCs w:val="26"/>
              </w:rPr>
              <w:t>áo</w:t>
            </w:r>
            <w:r>
              <w:rPr>
                <w:sz w:val="26"/>
                <w:szCs w:val="26"/>
              </w:rPr>
              <w:t xml:space="preserve"> c</w:t>
            </w:r>
            <w:r w:rsidRPr="00AC606B">
              <w:rPr>
                <w:sz w:val="26"/>
                <w:szCs w:val="26"/>
              </w:rPr>
              <w:t>áo</w:t>
            </w:r>
          </w:p>
        </w:tc>
        <w:tc>
          <w:tcPr>
            <w:tcW w:w="1275" w:type="dxa"/>
          </w:tcPr>
          <w:p w:rsidR="0072108E" w:rsidRDefault="0072108E" w:rsidP="003C399A">
            <w:pPr>
              <w:spacing w:line="360" w:lineRule="auto"/>
              <w:jc w:val="right"/>
              <w:rPr>
                <w:sz w:val="26"/>
                <w:szCs w:val="26"/>
              </w:rPr>
            </w:pPr>
            <w:r>
              <w:rPr>
                <w:sz w:val="26"/>
                <w:szCs w:val="26"/>
              </w:rPr>
              <w:t>2.000.000</w:t>
            </w:r>
          </w:p>
        </w:tc>
        <w:tc>
          <w:tcPr>
            <w:tcW w:w="1276" w:type="dxa"/>
          </w:tcPr>
          <w:p w:rsidR="0072108E" w:rsidRDefault="0072108E" w:rsidP="003C399A">
            <w:pPr>
              <w:spacing w:line="360" w:lineRule="auto"/>
              <w:jc w:val="right"/>
              <w:rPr>
                <w:sz w:val="26"/>
                <w:szCs w:val="26"/>
              </w:rPr>
            </w:pPr>
            <w:r>
              <w:rPr>
                <w:sz w:val="26"/>
                <w:szCs w:val="26"/>
              </w:rPr>
              <w:t>1.200.000</w:t>
            </w:r>
          </w:p>
        </w:tc>
        <w:tc>
          <w:tcPr>
            <w:tcW w:w="1276" w:type="dxa"/>
          </w:tcPr>
          <w:p w:rsidR="0072108E" w:rsidRDefault="0072108E" w:rsidP="003C399A">
            <w:pPr>
              <w:spacing w:line="360" w:lineRule="auto"/>
              <w:jc w:val="right"/>
              <w:rPr>
                <w:sz w:val="26"/>
                <w:szCs w:val="26"/>
              </w:rPr>
            </w:pPr>
            <w:r>
              <w:rPr>
                <w:sz w:val="26"/>
                <w:szCs w:val="26"/>
              </w:rPr>
              <w:t>800.000</w:t>
            </w:r>
          </w:p>
        </w:tc>
      </w:tr>
      <w:tr w:rsidR="0072108E" w:rsidTr="003C399A">
        <w:tc>
          <w:tcPr>
            <w:tcW w:w="675" w:type="dxa"/>
          </w:tcPr>
          <w:p w:rsidR="0072108E" w:rsidRDefault="0072108E" w:rsidP="003C399A">
            <w:pPr>
              <w:spacing w:line="360" w:lineRule="auto"/>
              <w:jc w:val="center"/>
              <w:rPr>
                <w:sz w:val="26"/>
                <w:szCs w:val="26"/>
              </w:rPr>
            </w:pPr>
            <w:r>
              <w:rPr>
                <w:sz w:val="26"/>
                <w:szCs w:val="26"/>
              </w:rPr>
              <w:t>4</w:t>
            </w:r>
          </w:p>
        </w:tc>
        <w:tc>
          <w:tcPr>
            <w:tcW w:w="3828" w:type="dxa"/>
          </w:tcPr>
          <w:p w:rsidR="0072108E" w:rsidRDefault="0072108E" w:rsidP="0099305E">
            <w:pPr>
              <w:spacing w:line="360" w:lineRule="auto"/>
              <w:rPr>
                <w:sz w:val="26"/>
                <w:szCs w:val="26"/>
              </w:rPr>
            </w:pPr>
            <w:r>
              <w:rPr>
                <w:sz w:val="26"/>
                <w:szCs w:val="26"/>
              </w:rPr>
              <w:t>Báo cáo KH được đặt hàn</w:t>
            </w:r>
            <w:r w:rsidR="0099305E">
              <w:rPr>
                <w:sz w:val="26"/>
                <w:szCs w:val="26"/>
              </w:rPr>
              <w:t>g</w:t>
            </w:r>
            <w:r>
              <w:rPr>
                <w:sz w:val="26"/>
                <w:szCs w:val="26"/>
              </w:rPr>
              <w:t xml:space="preserve"> nhưng không trình bày tại hội thảo</w:t>
            </w:r>
          </w:p>
        </w:tc>
        <w:tc>
          <w:tcPr>
            <w:tcW w:w="1134" w:type="dxa"/>
          </w:tcPr>
          <w:p w:rsidR="0072108E" w:rsidRDefault="0072108E" w:rsidP="003C399A">
            <w:pPr>
              <w:spacing w:line="360" w:lineRule="auto"/>
              <w:rPr>
                <w:sz w:val="26"/>
                <w:szCs w:val="26"/>
              </w:rPr>
            </w:pPr>
            <w:r>
              <w:rPr>
                <w:sz w:val="26"/>
                <w:szCs w:val="26"/>
              </w:rPr>
              <w:t>B</w:t>
            </w:r>
            <w:r w:rsidRPr="00AC606B">
              <w:rPr>
                <w:sz w:val="26"/>
                <w:szCs w:val="26"/>
              </w:rPr>
              <w:t>áo</w:t>
            </w:r>
            <w:r>
              <w:rPr>
                <w:sz w:val="26"/>
                <w:szCs w:val="26"/>
              </w:rPr>
              <w:t xml:space="preserve"> c</w:t>
            </w:r>
            <w:r w:rsidRPr="00AC606B">
              <w:rPr>
                <w:sz w:val="26"/>
                <w:szCs w:val="26"/>
              </w:rPr>
              <w:t>áo</w:t>
            </w:r>
          </w:p>
        </w:tc>
        <w:tc>
          <w:tcPr>
            <w:tcW w:w="1275" w:type="dxa"/>
          </w:tcPr>
          <w:p w:rsidR="0072108E" w:rsidRDefault="0072108E" w:rsidP="003C399A">
            <w:pPr>
              <w:spacing w:line="360" w:lineRule="auto"/>
              <w:jc w:val="right"/>
              <w:rPr>
                <w:sz w:val="26"/>
                <w:szCs w:val="26"/>
              </w:rPr>
            </w:pPr>
            <w:r>
              <w:rPr>
                <w:sz w:val="26"/>
                <w:szCs w:val="26"/>
              </w:rPr>
              <w:t>1.000.000</w:t>
            </w:r>
          </w:p>
        </w:tc>
        <w:tc>
          <w:tcPr>
            <w:tcW w:w="1276" w:type="dxa"/>
          </w:tcPr>
          <w:p w:rsidR="0072108E" w:rsidRDefault="0072108E" w:rsidP="003C399A">
            <w:pPr>
              <w:spacing w:line="360" w:lineRule="auto"/>
              <w:jc w:val="right"/>
              <w:rPr>
                <w:sz w:val="26"/>
                <w:szCs w:val="26"/>
              </w:rPr>
            </w:pPr>
            <w:r>
              <w:rPr>
                <w:sz w:val="26"/>
                <w:szCs w:val="26"/>
              </w:rPr>
              <w:t>600.000</w:t>
            </w:r>
          </w:p>
        </w:tc>
        <w:tc>
          <w:tcPr>
            <w:tcW w:w="1276" w:type="dxa"/>
          </w:tcPr>
          <w:p w:rsidR="0072108E" w:rsidRDefault="0072108E" w:rsidP="003C399A">
            <w:pPr>
              <w:spacing w:line="360" w:lineRule="auto"/>
              <w:jc w:val="right"/>
              <w:rPr>
                <w:sz w:val="26"/>
                <w:szCs w:val="26"/>
              </w:rPr>
            </w:pPr>
            <w:r>
              <w:rPr>
                <w:sz w:val="26"/>
                <w:szCs w:val="26"/>
              </w:rPr>
              <w:t>400.000</w:t>
            </w:r>
          </w:p>
        </w:tc>
      </w:tr>
      <w:tr w:rsidR="0072108E" w:rsidTr="003C399A">
        <w:tc>
          <w:tcPr>
            <w:tcW w:w="675" w:type="dxa"/>
          </w:tcPr>
          <w:p w:rsidR="0072108E" w:rsidRDefault="0072108E" w:rsidP="003C399A">
            <w:pPr>
              <w:spacing w:line="360" w:lineRule="auto"/>
              <w:jc w:val="center"/>
              <w:rPr>
                <w:sz w:val="26"/>
                <w:szCs w:val="26"/>
              </w:rPr>
            </w:pPr>
            <w:r>
              <w:rPr>
                <w:sz w:val="26"/>
                <w:szCs w:val="26"/>
              </w:rPr>
              <w:t>5</w:t>
            </w:r>
          </w:p>
        </w:tc>
        <w:tc>
          <w:tcPr>
            <w:tcW w:w="3828" w:type="dxa"/>
          </w:tcPr>
          <w:p w:rsidR="0072108E" w:rsidRDefault="0072108E" w:rsidP="003C399A">
            <w:pPr>
              <w:spacing w:line="360" w:lineRule="auto"/>
              <w:rPr>
                <w:sz w:val="26"/>
                <w:szCs w:val="26"/>
              </w:rPr>
            </w:pPr>
            <w:r>
              <w:rPr>
                <w:sz w:val="26"/>
                <w:szCs w:val="26"/>
              </w:rPr>
              <w:t>Đại biểu</w:t>
            </w:r>
          </w:p>
        </w:tc>
        <w:tc>
          <w:tcPr>
            <w:tcW w:w="1134" w:type="dxa"/>
          </w:tcPr>
          <w:p w:rsidR="0072108E" w:rsidRDefault="0072108E" w:rsidP="003C399A">
            <w:pPr>
              <w:spacing w:line="360" w:lineRule="auto"/>
              <w:rPr>
                <w:sz w:val="26"/>
                <w:szCs w:val="26"/>
              </w:rPr>
            </w:pPr>
            <w:r>
              <w:rPr>
                <w:sz w:val="26"/>
                <w:szCs w:val="26"/>
              </w:rPr>
              <w:t>Bu</w:t>
            </w:r>
            <w:r w:rsidRPr="00AC606B">
              <w:rPr>
                <w:sz w:val="26"/>
                <w:szCs w:val="26"/>
              </w:rPr>
              <w:t>ổi</w:t>
            </w:r>
          </w:p>
        </w:tc>
        <w:tc>
          <w:tcPr>
            <w:tcW w:w="1275" w:type="dxa"/>
          </w:tcPr>
          <w:p w:rsidR="0072108E" w:rsidRDefault="0072108E" w:rsidP="003C399A">
            <w:pPr>
              <w:spacing w:line="360" w:lineRule="auto"/>
              <w:jc w:val="right"/>
              <w:rPr>
                <w:sz w:val="26"/>
                <w:szCs w:val="26"/>
              </w:rPr>
            </w:pPr>
            <w:r>
              <w:rPr>
                <w:sz w:val="26"/>
                <w:szCs w:val="26"/>
              </w:rPr>
              <w:t>200.000</w:t>
            </w:r>
          </w:p>
        </w:tc>
        <w:tc>
          <w:tcPr>
            <w:tcW w:w="1276" w:type="dxa"/>
          </w:tcPr>
          <w:p w:rsidR="0072108E" w:rsidRDefault="0072108E" w:rsidP="003C399A">
            <w:pPr>
              <w:spacing w:line="360" w:lineRule="auto"/>
              <w:jc w:val="right"/>
              <w:rPr>
                <w:sz w:val="26"/>
                <w:szCs w:val="26"/>
              </w:rPr>
            </w:pPr>
            <w:r>
              <w:rPr>
                <w:sz w:val="26"/>
                <w:szCs w:val="26"/>
              </w:rPr>
              <w:t>150.000</w:t>
            </w:r>
          </w:p>
        </w:tc>
        <w:tc>
          <w:tcPr>
            <w:tcW w:w="1276" w:type="dxa"/>
          </w:tcPr>
          <w:p w:rsidR="0072108E" w:rsidRDefault="0072108E" w:rsidP="003C399A">
            <w:pPr>
              <w:spacing w:line="360" w:lineRule="auto"/>
              <w:jc w:val="right"/>
              <w:rPr>
                <w:sz w:val="26"/>
                <w:szCs w:val="26"/>
              </w:rPr>
            </w:pPr>
            <w:r>
              <w:rPr>
                <w:sz w:val="26"/>
                <w:szCs w:val="26"/>
              </w:rPr>
              <w:t>100.000</w:t>
            </w:r>
          </w:p>
        </w:tc>
      </w:tr>
    </w:tbl>
    <w:p w:rsidR="009B2B75" w:rsidRDefault="009B2B75" w:rsidP="00CF33C5">
      <w:pPr>
        <w:spacing w:after="120"/>
        <w:ind w:left="720"/>
        <w:jc w:val="both"/>
      </w:pPr>
    </w:p>
    <w:p w:rsidR="00B35C94" w:rsidRDefault="0072108E" w:rsidP="0072108E">
      <w:pPr>
        <w:spacing w:after="120"/>
        <w:ind w:left="4320" w:firstLine="720"/>
        <w:jc w:val="both"/>
        <w:rPr>
          <w:b/>
          <w:i/>
        </w:rPr>
      </w:pPr>
      <w:r w:rsidRPr="0072108E">
        <w:rPr>
          <w:b/>
          <w:i/>
        </w:rPr>
        <w:t>Hà Nội, ngày  20 tháng 4 năm 2016</w:t>
      </w:r>
    </w:p>
    <w:p w:rsidR="0093534D" w:rsidRDefault="0093534D" w:rsidP="0072108E">
      <w:pPr>
        <w:spacing w:after="120"/>
        <w:ind w:left="4320" w:firstLine="720"/>
        <w:jc w:val="both"/>
        <w:rPr>
          <w:b/>
          <w:i/>
        </w:rPr>
      </w:pPr>
    </w:p>
    <w:p w:rsidR="0093534D" w:rsidRDefault="0093534D" w:rsidP="0072108E">
      <w:pPr>
        <w:spacing w:after="120"/>
        <w:ind w:left="4320" w:firstLine="720"/>
        <w:jc w:val="both"/>
        <w:rPr>
          <w:b/>
          <w:i/>
        </w:rPr>
      </w:pPr>
    </w:p>
    <w:p w:rsidR="0093534D" w:rsidRDefault="0093534D" w:rsidP="0072108E">
      <w:pPr>
        <w:spacing w:after="120"/>
        <w:ind w:left="4320" w:firstLine="720"/>
        <w:jc w:val="both"/>
        <w:rPr>
          <w:b/>
          <w:i/>
        </w:rPr>
      </w:pPr>
      <w:bookmarkStart w:id="0" w:name="_GoBack"/>
      <w:bookmarkEnd w:id="0"/>
    </w:p>
    <w:p w:rsidR="0093534D" w:rsidRDefault="0093534D" w:rsidP="0072108E">
      <w:pPr>
        <w:spacing w:after="120"/>
        <w:ind w:left="4320" w:firstLine="720"/>
        <w:jc w:val="both"/>
        <w:rPr>
          <w:b/>
          <w:i/>
        </w:rPr>
      </w:pPr>
    </w:p>
    <w:p w:rsidR="0093534D" w:rsidRPr="0072108E" w:rsidRDefault="0093534D" w:rsidP="0072108E">
      <w:pPr>
        <w:spacing w:after="120"/>
        <w:ind w:left="4320" w:firstLine="720"/>
        <w:jc w:val="both"/>
        <w:rPr>
          <w:b/>
          <w:i/>
        </w:rPr>
      </w:pPr>
      <w:r>
        <w:rPr>
          <w:b/>
          <w:i/>
        </w:rPr>
        <w:t xml:space="preserve">        Nguy</w:t>
      </w:r>
      <w:r w:rsidRPr="0093534D">
        <w:rPr>
          <w:b/>
          <w:i/>
        </w:rPr>
        <w:t>ễ</w:t>
      </w:r>
      <w:r>
        <w:rPr>
          <w:b/>
          <w:i/>
        </w:rPr>
        <w:t>n Th</w:t>
      </w:r>
      <w:r w:rsidRPr="0093534D">
        <w:rPr>
          <w:b/>
          <w:i/>
        </w:rPr>
        <w:t>ị</w:t>
      </w:r>
      <w:r>
        <w:rPr>
          <w:b/>
          <w:i/>
        </w:rPr>
        <w:t xml:space="preserve"> Thanh Mai</w:t>
      </w:r>
    </w:p>
    <w:sectPr w:rsidR="0093534D" w:rsidRPr="0072108E" w:rsidSect="001E4380">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E4FFF"/>
    <w:multiLevelType w:val="hybridMultilevel"/>
    <w:tmpl w:val="EEA4AFFE"/>
    <w:lvl w:ilvl="0" w:tplc="0F4A02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D463E"/>
    <w:multiLevelType w:val="hybridMultilevel"/>
    <w:tmpl w:val="BC6AE436"/>
    <w:lvl w:ilvl="0" w:tplc="ADF6280A">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742327"/>
    <w:multiLevelType w:val="hybridMultilevel"/>
    <w:tmpl w:val="F3BC01DE"/>
    <w:lvl w:ilvl="0" w:tplc="BB460C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41528"/>
    <w:multiLevelType w:val="hybridMultilevel"/>
    <w:tmpl w:val="C9881D56"/>
    <w:lvl w:ilvl="0" w:tplc="42D678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F3549"/>
    <w:multiLevelType w:val="hybridMultilevel"/>
    <w:tmpl w:val="6868C104"/>
    <w:lvl w:ilvl="0" w:tplc="83AAA7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6277A"/>
    <w:multiLevelType w:val="hybridMultilevel"/>
    <w:tmpl w:val="950EB13C"/>
    <w:lvl w:ilvl="0" w:tplc="F09647B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C04349"/>
    <w:multiLevelType w:val="hybridMultilevel"/>
    <w:tmpl w:val="C8DAD6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2C351D"/>
    <w:multiLevelType w:val="hybridMultilevel"/>
    <w:tmpl w:val="8AB26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E5BC9"/>
    <w:multiLevelType w:val="hybridMultilevel"/>
    <w:tmpl w:val="6B121890"/>
    <w:lvl w:ilvl="0" w:tplc="04090001">
      <w:start w:val="35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6"/>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540D3A"/>
    <w:rsid w:val="00002F57"/>
    <w:rsid w:val="00016C83"/>
    <w:rsid w:val="00036DA5"/>
    <w:rsid w:val="000939FE"/>
    <w:rsid w:val="00197762"/>
    <w:rsid w:val="001E4380"/>
    <w:rsid w:val="00266F48"/>
    <w:rsid w:val="00284D83"/>
    <w:rsid w:val="002A62DE"/>
    <w:rsid w:val="002B32D7"/>
    <w:rsid w:val="00332F39"/>
    <w:rsid w:val="003474F3"/>
    <w:rsid w:val="00462FC9"/>
    <w:rsid w:val="004A08FF"/>
    <w:rsid w:val="004B361D"/>
    <w:rsid w:val="004B726F"/>
    <w:rsid w:val="004C5997"/>
    <w:rsid w:val="004F0194"/>
    <w:rsid w:val="00524B19"/>
    <w:rsid w:val="00540D3A"/>
    <w:rsid w:val="0054266D"/>
    <w:rsid w:val="00550703"/>
    <w:rsid w:val="00561180"/>
    <w:rsid w:val="00602E0B"/>
    <w:rsid w:val="0061419B"/>
    <w:rsid w:val="006445D3"/>
    <w:rsid w:val="00670633"/>
    <w:rsid w:val="00671AD3"/>
    <w:rsid w:val="00686AE0"/>
    <w:rsid w:val="00690BDD"/>
    <w:rsid w:val="0069788A"/>
    <w:rsid w:val="006E30E2"/>
    <w:rsid w:val="0072108E"/>
    <w:rsid w:val="007222C9"/>
    <w:rsid w:val="00731F05"/>
    <w:rsid w:val="0076055D"/>
    <w:rsid w:val="00762E54"/>
    <w:rsid w:val="007631CF"/>
    <w:rsid w:val="00797D42"/>
    <w:rsid w:val="0082047E"/>
    <w:rsid w:val="00832FC1"/>
    <w:rsid w:val="0083727E"/>
    <w:rsid w:val="00866B9D"/>
    <w:rsid w:val="00871066"/>
    <w:rsid w:val="008837CE"/>
    <w:rsid w:val="008855FC"/>
    <w:rsid w:val="008D41E0"/>
    <w:rsid w:val="008E661C"/>
    <w:rsid w:val="0093534D"/>
    <w:rsid w:val="00987D7A"/>
    <w:rsid w:val="00987F66"/>
    <w:rsid w:val="0099305E"/>
    <w:rsid w:val="009B2B75"/>
    <w:rsid w:val="009F6238"/>
    <w:rsid w:val="00A13967"/>
    <w:rsid w:val="00A334B1"/>
    <w:rsid w:val="00A87517"/>
    <w:rsid w:val="00AE2E45"/>
    <w:rsid w:val="00B35C94"/>
    <w:rsid w:val="00B46895"/>
    <w:rsid w:val="00BB3113"/>
    <w:rsid w:val="00C103C8"/>
    <w:rsid w:val="00C71C88"/>
    <w:rsid w:val="00C854A8"/>
    <w:rsid w:val="00C87C5F"/>
    <w:rsid w:val="00CB5372"/>
    <w:rsid w:val="00CF33C5"/>
    <w:rsid w:val="00D01399"/>
    <w:rsid w:val="00DA22C4"/>
    <w:rsid w:val="00DD0301"/>
    <w:rsid w:val="00DF4F07"/>
    <w:rsid w:val="00E81729"/>
    <w:rsid w:val="00ED6055"/>
    <w:rsid w:val="00F117EC"/>
    <w:rsid w:val="00F8182E"/>
    <w:rsid w:val="00F9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E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40D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87D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VIỆN ĐẠI HỌC MỞ HÀ NỘI</vt:lpstr>
    </vt:vector>
  </TitlesOfParts>
  <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VIỆN ĐẠI HỌC MỞ HÀ NỘI</dc:title>
  <dc:subject/>
  <dc:creator>ADMIN</dc:creator>
  <cp:keywords/>
  <dc:description/>
  <cp:lastModifiedBy>Admin</cp:lastModifiedBy>
  <cp:revision>12</cp:revision>
  <cp:lastPrinted>2016-05-12T07:11:00Z</cp:lastPrinted>
  <dcterms:created xsi:type="dcterms:W3CDTF">2016-05-19T10:31:00Z</dcterms:created>
  <dcterms:modified xsi:type="dcterms:W3CDTF">2016-08-26T08:17:00Z</dcterms:modified>
</cp:coreProperties>
</file>